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ED79E" w14:textId="2B41FA48" w:rsidR="0089025C" w:rsidRPr="00063C68" w:rsidRDefault="0089025C" w:rsidP="0089025C">
      <w:pPr>
        <w:keepNext/>
        <w:widowControl w:val="0"/>
        <w:spacing w:after="0"/>
        <w:ind w:left="4820"/>
        <w:jc w:val="both"/>
        <w:rPr>
          <w:rFonts w:ascii="Times New Roman" w:hAnsi="Times New Roman"/>
          <w:sz w:val="18"/>
          <w:szCs w:val="18"/>
        </w:rPr>
      </w:pPr>
      <w:r w:rsidRPr="00063C68">
        <w:rPr>
          <w:rFonts w:ascii="Times New Roman" w:hAnsi="Times New Roman"/>
          <w:sz w:val="18"/>
          <w:szCs w:val="18"/>
        </w:rPr>
        <w:t>Додаток 1</w:t>
      </w:r>
      <w:r w:rsidR="000A1B4A" w:rsidRPr="00063C68">
        <w:rPr>
          <w:rFonts w:ascii="Times New Roman" w:hAnsi="Times New Roman"/>
          <w:sz w:val="18"/>
          <w:szCs w:val="18"/>
        </w:rPr>
        <w:t>5</w:t>
      </w:r>
    </w:p>
    <w:p w14:paraId="1842C6BB" w14:textId="690304AA" w:rsidR="0089025C" w:rsidRPr="00063C68" w:rsidRDefault="0089025C" w:rsidP="0089025C">
      <w:pPr>
        <w:widowControl w:val="0"/>
        <w:spacing w:after="0" w:line="240" w:lineRule="auto"/>
        <w:ind w:left="4820"/>
        <w:contextualSpacing/>
        <w:outlineLvl w:val="0"/>
        <w:rPr>
          <w:rFonts w:ascii="Times New Roman" w:hAnsi="Times New Roman"/>
          <w:sz w:val="18"/>
          <w:szCs w:val="18"/>
        </w:rPr>
      </w:pPr>
      <w:r w:rsidRPr="00063C68">
        <w:rPr>
          <w:rFonts w:ascii="Times New Roman" w:hAnsi="Times New Roman"/>
          <w:sz w:val="18"/>
          <w:szCs w:val="18"/>
        </w:rPr>
        <w:t>до Технологічної карти до Порядку використання коштів, передбачених у державному бюджеті для  надання пільгового довгострокового державного кредиту внутрішньо переміщеним особам, учасникам проведення антитерористичної операції (АТО) та/або учасникам проведення операції Об’єднаних сил (ООС) на придбання житла</w:t>
      </w:r>
    </w:p>
    <w:p w14:paraId="008E767C" w14:textId="2956FFF2" w:rsidR="00286489" w:rsidRPr="00063C68" w:rsidRDefault="00286489" w:rsidP="00286489">
      <w:pPr>
        <w:keepNext/>
        <w:keepLines/>
        <w:suppressLineNumbers/>
        <w:spacing w:after="0" w:line="240" w:lineRule="auto"/>
        <w:ind w:left="5103"/>
        <w:jc w:val="both"/>
        <w:rPr>
          <w:rFonts w:ascii="Times New Roman" w:hAnsi="Times New Roman"/>
        </w:rPr>
      </w:pPr>
    </w:p>
    <w:p w14:paraId="7A9B8CE9" w14:textId="77777777" w:rsidR="00844D1D" w:rsidRPr="00063C68" w:rsidRDefault="00844D1D" w:rsidP="001B14F1">
      <w:pPr>
        <w:widowControl w:val="0"/>
        <w:tabs>
          <w:tab w:val="left" w:pos="0"/>
          <w:tab w:val="left" w:pos="284"/>
          <w:tab w:val="left" w:pos="1704"/>
        </w:tabs>
        <w:autoSpaceDE w:val="0"/>
        <w:spacing w:after="0" w:line="240" w:lineRule="auto"/>
        <w:jc w:val="center"/>
        <w:rPr>
          <w:rFonts w:ascii="Times New Roman" w:hAnsi="Times New Roman"/>
          <w:b/>
          <w:sz w:val="24"/>
          <w:szCs w:val="24"/>
        </w:rPr>
      </w:pPr>
    </w:p>
    <w:p w14:paraId="7CB97012" w14:textId="4602F5C6" w:rsidR="00EC004C" w:rsidRPr="00063C68" w:rsidRDefault="00843DE9" w:rsidP="001B14F1">
      <w:pPr>
        <w:widowControl w:val="0"/>
        <w:tabs>
          <w:tab w:val="left" w:pos="0"/>
          <w:tab w:val="left" w:pos="284"/>
          <w:tab w:val="left" w:pos="1704"/>
        </w:tabs>
        <w:autoSpaceDE w:val="0"/>
        <w:spacing w:after="0" w:line="240" w:lineRule="auto"/>
        <w:jc w:val="center"/>
        <w:rPr>
          <w:rFonts w:ascii="Times New Roman" w:hAnsi="Times New Roman"/>
          <w:b/>
          <w:sz w:val="24"/>
          <w:szCs w:val="24"/>
        </w:rPr>
      </w:pPr>
      <w:r w:rsidRPr="00063C68">
        <w:rPr>
          <w:rFonts w:ascii="Times New Roman" w:hAnsi="Times New Roman"/>
          <w:b/>
          <w:sz w:val="24"/>
          <w:szCs w:val="24"/>
        </w:rPr>
        <w:t>КРЕДИТ</w:t>
      </w:r>
      <w:r w:rsidR="000C3EF2" w:rsidRPr="00063C68">
        <w:rPr>
          <w:rFonts w:ascii="Times New Roman" w:hAnsi="Times New Roman"/>
          <w:b/>
          <w:sz w:val="24"/>
          <w:szCs w:val="24"/>
        </w:rPr>
        <w:t>НИЙ</w:t>
      </w:r>
      <w:r w:rsidRPr="00063C68">
        <w:rPr>
          <w:rFonts w:ascii="Times New Roman" w:hAnsi="Times New Roman"/>
          <w:b/>
          <w:sz w:val="24"/>
          <w:szCs w:val="24"/>
        </w:rPr>
        <w:t xml:space="preserve"> </w:t>
      </w:r>
      <w:r w:rsidR="000C3EF2" w:rsidRPr="00063C68">
        <w:rPr>
          <w:rFonts w:ascii="Times New Roman" w:hAnsi="Times New Roman"/>
          <w:b/>
          <w:sz w:val="24"/>
          <w:szCs w:val="24"/>
        </w:rPr>
        <w:t xml:space="preserve">ДОГОВІР </w:t>
      </w:r>
      <w:r w:rsidR="00836D79" w:rsidRPr="00063C68">
        <w:rPr>
          <w:rFonts w:ascii="Times New Roman" w:hAnsi="Times New Roman"/>
          <w:b/>
          <w:sz w:val="24"/>
          <w:szCs w:val="24"/>
        </w:rPr>
        <w:t>№ ___</w:t>
      </w:r>
    </w:p>
    <w:p w14:paraId="3A130CA2" w14:textId="77777777" w:rsidR="00893192" w:rsidRPr="00063C68" w:rsidRDefault="00893192" w:rsidP="001B14F1">
      <w:pPr>
        <w:widowControl w:val="0"/>
        <w:tabs>
          <w:tab w:val="left" w:pos="0"/>
          <w:tab w:val="left" w:pos="284"/>
          <w:tab w:val="left" w:pos="1704"/>
        </w:tabs>
        <w:autoSpaceDE w:val="0"/>
        <w:spacing w:after="0" w:line="240" w:lineRule="auto"/>
        <w:jc w:val="center"/>
        <w:rPr>
          <w:rFonts w:ascii="Times New Roman" w:hAnsi="Times New Roman"/>
          <w:b/>
          <w:sz w:val="24"/>
          <w:szCs w:val="24"/>
        </w:rPr>
      </w:pPr>
    </w:p>
    <w:p w14:paraId="41DCADBA" w14:textId="24118C8B" w:rsidR="00647EA3" w:rsidRPr="00063C68" w:rsidRDefault="00647EA3" w:rsidP="00647EA3">
      <w:pPr>
        <w:widowControl w:val="0"/>
        <w:tabs>
          <w:tab w:val="left" w:pos="0"/>
          <w:tab w:val="left" w:pos="284"/>
          <w:tab w:val="left" w:pos="1701"/>
        </w:tabs>
        <w:autoSpaceDE w:val="0"/>
        <w:spacing w:after="0" w:line="240" w:lineRule="auto"/>
        <w:ind w:hanging="42"/>
        <w:jc w:val="both"/>
        <w:rPr>
          <w:rFonts w:ascii="Times New Roman" w:hAnsi="Times New Roman"/>
          <w:bCs/>
          <w:sz w:val="24"/>
          <w:szCs w:val="24"/>
        </w:rPr>
      </w:pPr>
      <w:r w:rsidRPr="00063C68">
        <w:rPr>
          <w:rFonts w:ascii="Times New Roman" w:hAnsi="Times New Roman"/>
          <w:bCs/>
          <w:sz w:val="24"/>
          <w:szCs w:val="24"/>
        </w:rPr>
        <w:t xml:space="preserve">м. Київ </w:t>
      </w:r>
      <w:r w:rsidRPr="00063C68">
        <w:rPr>
          <w:rFonts w:ascii="Times New Roman" w:hAnsi="Times New Roman"/>
          <w:bCs/>
          <w:sz w:val="24"/>
          <w:szCs w:val="24"/>
        </w:rPr>
        <w:tab/>
        <w:t xml:space="preserve">                                                              </w:t>
      </w:r>
      <w:r w:rsidR="00923688" w:rsidRPr="00063C68">
        <w:rPr>
          <w:rFonts w:ascii="Times New Roman" w:hAnsi="Times New Roman"/>
          <w:bCs/>
          <w:sz w:val="24"/>
          <w:szCs w:val="24"/>
        </w:rPr>
        <w:t xml:space="preserve">         «____» ___________ 20</w:t>
      </w:r>
      <w:r w:rsidR="00F70A79" w:rsidRPr="00063C68">
        <w:rPr>
          <w:rFonts w:ascii="Times New Roman" w:hAnsi="Times New Roman"/>
          <w:bCs/>
          <w:sz w:val="24"/>
          <w:szCs w:val="24"/>
        </w:rPr>
        <w:t>_</w:t>
      </w:r>
      <w:r w:rsidR="001B13B3" w:rsidRPr="00063C68">
        <w:rPr>
          <w:rFonts w:ascii="Times New Roman" w:hAnsi="Times New Roman"/>
          <w:bCs/>
          <w:sz w:val="24"/>
          <w:szCs w:val="24"/>
        </w:rPr>
        <w:t>__</w:t>
      </w:r>
      <w:r w:rsidRPr="00063C68">
        <w:rPr>
          <w:rFonts w:ascii="Times New Roman" w:hAnsi="Times New Roman"/>
          <w:bCs/>
          <w:sz w:val="24"/>
          <w:szCs w:val="24"/>
        </w:rPr>
        <w:t xml:space="preserve"> р.</w:t>
      </w:r>
    </w:p>
    <w:p w14:paraId="4A018346" w14:textId="77777777" w:rsidR="00647EA3" w:rsidRPr="00063C68" w:rsidRDefault="00647EA3" w:rsidP="00647EA3">
      <w:pPr>
        <w:widowControl w:val="0"/>
        <w:tabs>
          <w:tab w:val="left" w:pos="0"/>
          <w:tab w:val="left" w:pos="284"/>
          <w:tab w:val="left" w:pos="1701"/>
        </w:tabs>
        <w:autoSpaceDE w:val="0"/>
        <w:spacing w:after="0" w:line="240" w:lineRule="auto"/>
        <w:ind w:hanging="42"/>
        <w:jc w:val="both"/>
        <w:rPr>
          <w:rFonts w:ascii="Times New Roman" w:hAnsi="Times New Roman"/>
          <w:bCs/>
          <w:sz w:val="24"/>
          <w:szCs w:val="24"/>
        </w:rPr>
      </w:pPr>
    </w:p>
    <w:p w14:paraId="3715F1F1" w14:textId="7BEEB952" w:rsidR="005B1A8D" w:rsidRPr="00063C68" w:rsidRDefault="00BB7732" w:rsidP="00127E28">
      <w:pPr>
        <w:widowControl w:val="0"/>
        <w:tabs>
          <w:tab w:val="left" w:pos="284"/>
          <w:tab w:val="left" w:pos="851"/>
          <w:tab w:val="left" w:pos="1704"/>
          <w:tab w:val="left" w:leader="underscore" w:pos="3249"/>
        </w:tabs>
        <w:autoSpaceDE w:val="0"/>
        <w:spacing w:after="0" w:line="240" w:lineRule="auto"/>
        <w:ind w:left="40" w:firstLine="499"/>
        <w:jc w:val="both"/>
        <w:rPr>
          <w:rFonts w:ascii="Times New Roman" w:hAnsi="Times New Roman"/>
          <w:sz w:val="24"/>
          <w:szCs w:val="24"/>
        </w:rPr>
      </w:pPr>
      <w:r w:rsidRPr="00063C68">
        <w:rPr>
          <w:rFonts w:ascii="Times New Roman" w:hAnsi="Times New Roman"/>
          <w:sz w:val="24"/>
          <w:szCs w:val="24"/>
        </w:rPr>
        <w:t>Державна спеціалізована фінансова установ</w:t>
      </w:r>
      <w:r w:rsidR="00C612D6" w:rsidRPr="00063C68">
        <w:rPr>
          <w:rFonts w:ascii="Times New Roman" w:hAnsi="Times New Roman"/>
          <w:sz w:val="24"/>
          <w:szCs w:val="24"/>
        </w:rPr>
        <w:t>а</w:t>
      </w:r>
      <w:r w:rsidRPr="00063C68">
        <w:rPr>
          <w:rFonts w:ascii="Times New Roman" w:hAnsi="Times New Roman"/>
          <w:sz w:val="24"/>
          <w:szCs w:val="24"/>
        </w:rPr>
        <w:t xml:space="preserve"> «Державний фонд сприяння молодіжному житловому будівництву»</w:t>
      </w:r>
      <w:r w:rsidR="00C8696A" w:rsidRPr="00063C68">
        <w:rPr>
          <w:rFonts w:ascii="Times New Roman" w:hAnsi="Times New Roman"/>
          <w:sz w:val="24"/>
          <w:szCs w:val="24"/>
        </w:rPr>
        <w:t xml:space="preserve">, код за ЄДРПОУ 20033504 </w:t>
      </w:r>
      <w:r w:rsidR="001509CA" w:rsidRPr="00063C68">
        <w:rPr>
          <w:rFonts w:ascii="Times New Roman" w:hAnsi="Times New Roman"/>
          <w:sz w:val="24"/>
          <w:szCs w:val="24"/>
        </w:rPr>
        <w:t xml:space="preserve">(далі – </w:t>
      </w:r>
      <w:r w:rsidR="001509CA" w:rsidRPr="00063C68">
        <w:rPr>
          <w:rFonts w:ascii="Times New Roman" w:hAnsi="Times New Roman"/>
          <w:b/>
          <w:sz w:val="24"/>
          <w:szCs w:val="24"/>
        </w:rPr>
        <w:t>Кредитор</w:t>
      </w:r>
      <w:r w:rsidR="001509CA" w:rsidRPr="00063C68">
        <w:rPr>
          <w:rFonts w:ascii="Times New Roman" w:hAnsi="Times New Roman"/>
          <w:sz w:val="24"/>
          <w:szCs w:val="24"/>
        </w:rPr>
        <w:t>)</w:t>
      </w:r>
      <w:r w:rsidR="008B731C" w:rsidRPr="00063C68">
        <w:rPr>
          <w:rFonts w:ascii="Times New Roman" w:hAnsi="Times New Roman"/>
          <w:sz w:val="24"/>
          <w:szCs w:val="24"/>
        </w:rPr>
        <w:t xml:space="preserve">, що знаходиться за </w:t>
      </w:r>
      <w:proofErr w:type="spellStart"/>
      <w:r w:rsidR="008B731C" w:rsidRPr="00063C68">
        <w:rPr>
          <w:rFonts w:ascii="Times New Roman" w:hAnsi="Times New Roman"/>
          <w:sz w:val="24"/>
          <w:szCs w:val="24"/>
        </w:rPr>
        <w:t>адресою</w:t>
      </w:r>
      <w:proofErr w:type="spellEnd"/>
      <w:r w:rsidR="008B731C" w:rsidRPr="00063C68">
        <w:rPr>
          <w:rFonts w:ascii="Times New Roman" w:hAnsi="Times New Roman"/>
          <w:sz w:val="24"/>
          <w:szCs w:val="24"/>
        </w:rPr>
        <w:t xml:space="preserve"> ___________________,</w:t>
      </w:r>
      <w:r w:rsidR="001509CA" w:rsidRPr="00063C68">
        <w:rPr>
          <w:rFonts w:ascii="Times New Roman" w:hAnsi="Times New Roman"/>
          <w:sz w:val="24"/>
          <w:szCs w:val="24"/>
        </w:rPr>
        <w:t xml:space="preserve"> </w:t>
      </w:r>
      <w:r w:rsidR="008B731C" w:rsidRPr="00063C68">
        <w:rPr>
          <w:rFonts w:ascii="Times New Roman" w:hAnsi="Times New Roman"/>
          <w:sz w:val="24"/>
          <w:szCs w:val="24"/>
        </w:rPr>
        <w:t xml:space="preserve">в особі ______________________, який є начальником Відділення Державної спеціалізованої фінансової установи «Державний фонд сприяння молодіжному житловому будівництву» «__________ </w:t>
      </w:r>
      <w:r w:rsidR="00930C2E" w:rsidRPr="00063C68">
        <w:rPr>
          <w:rFonts w:ascii="Times New Roman" w:hAnsi="Times New Roman"/>
          <w:sz w:val="24"/>
          <w:szCs w:val="24"/>
        </w:rPr>
        <w:t>Р</w:t>
      </w:r>
      <w:r w:rsidR="008B731C" w:rsidRPr="00063C68">
        <w:rPr>
          <w:rFonts w:ascii="Times New Roman" w:hAnsi="Times New Roman"/>
          <w:sz w:val="24"/>
          <w:szCs w:val="24"/>
        </w:rPr>
        <w:t xml:space="preserve">егіональне управління» (далі – </w:t>
      </w:r>
      <w:r w:rsidR="00EC6CAF" w:rsidRPr="00063C68">
        <w:rPr>
          <w:rFonts w:ascii="Times New Roman" w:hAnsi="Times New Roman"/>
          <w:sz w:val="24"/>
          <w:szCs w:val="24"/>
        </w:rPr>
        <w:t>Р</w:t>
      </w:r>
      <w:r w:rsidR="008B731C" w:rsidRPr="00063C68">
        <w:rPr>
          <w:rFonts w:ascii="Times New Roman" w:hAnsi="Times New Roman"/>
          <w:sz w:val="24"/>
          <w:szCs w:val="24"/>
        </w:rPr>
        <w:t xml:space="preserve">егіональне </w:t>
      </w:r>
      <w:r w:rsidR="00E73F29" w:rsidRPr="00063C68">
        <w:rPr>
          <w:rFonts w:ascii="Times New Roman" w:hAnsi="Times New Roman"/>
          <w:sz w:val="24"/>
          <w:szCs w:val="24"/>
        </w:rPr>
        <w:t>управління</w:t>
      </w:r>
      <w:r w:rsidR="008B731C" w:rsidRPr="00063C68">
        <w:rPr>
          <w:rFonts w:ascii="Times New Roman" w:hAnsi="Times New Roman"/>
          <w:sz w:val="24"/>
          <w:szCs w:val="24"/>
        </w:rPr>
        <w:t xml:space="preserve">), та  </w:t>
      </w:r>
      <w:r w:rsidR="00C4285C" w:rsidRPr="00063C68">
        <w:rPr>
          <w:rFonts w:ascii="Times New Roman" w:hAnsi="Times New Roman"/>
          <w:sz w:val="24"/>
          <w:szCs w:val="24"/>
        </w:rPr>
        <w:t>який</w:t>
      </w:r>
      <w:r w:rsidRPr="00063C68">
        <w:rPr>
          <w:rFonts w:ascii="Times New Roman" w:hAnsi="Times New Roman"/>
          <w:sz w:val="24"/>
          <w:szCs w:val="24"/>
        </w:rPr>
        <w:t xml:space="preserve"> діє на підставі </w:t>
      </w:r>
      <w:r w:rsidR="00C8696A" w:rsidRPr="00063C68">
        <w:t xml:space="preserve"> </w:t>
      </w:r>
      <w:r w:rsidR="00C8696A" w:rsidRPr="00063C68">
        <w:rPr>
          <w:rFonts w:ascii="Times New Roman" w:hAnsi="Times New Roman"/>
          <w:sz w:val="24"/>
          <w:szCs w:val="24"/>
        </w:rPr>
        <w:t>довіреності</w:t>
      </w:r>
      <w:r w:rsidR="008B731C" w:rsidRPr="00063C68">
        <w:rPr>
          <w:rFonts w:ascii="Times New Roman" w:hAnsi="Times New Roman"/>
          <w:sz w:val="24"/>
          <w:szCs w:val="24"/>
        </w:rPr>
        <w:t>,</w:t>
      </w:r>
      <w:r w:rsidR="00C8696A" w:rsidRPr="00063C68">
        <w:rPr>
          <w:rFonts w:ascii="Times New Roman" w:hAnsi="Times New Roman"/>
          <w:sz w:val="24"/>
          <w:szCs w:val="24"/>
        </w:rPr>
        <w:t xml:space="preserve"> посвідченої _________, приватним нотаріусом </w:t>
      </w:r>
      <w:r w:rsidR="008B731C" w:rsidRPr="00063C68">
        <w:rPr>
          <w:rFonts w:ascii="Times New Roman" w:hAnsi="Times New Roman"/>
          <w:sz w:val="24"/>
          <w:szCs w:val="24"/>
        </w:rPr>
        <w:t>__________</w:t>
      </w:r>
      <w:r w:rsidR="00C8696A" w:rsidRPr="00063C68">
        <w:rPr>
          <w:rFonts w:ascii="Times New Roman" w:hAnsi="Times New Roman"/>
          <w:sz w:val="24"/>
          <w:szCs w:val="24"/>
        </w:rPr>
        <w:t xml:space="preserve"> нотаріального округу від ________ року</w:t>
      </w:r>
      <w:r w:rsidRPr="00063C68">
        <w:rPr>
          <w:rFonts w:ascii="Times New Roman" w:hAnsi="Times New Roman"/>
          <w:sz w:val="24"/>
          <w:szCs w:val="24"/>
        </w:rPr>
        <w:t>,</w:t>
      </w:r>
      <w:r w:rsidR="00B934DA" w:rsidRPr="00063C68">
        <w:rPr>
          <w:rFonts w:ascii="Times New Roman" w:hAnsi="Times New Roman"/>
          <w:sz w:val="24"/>
          <w:szCs w:val="24"/>
        </w:rPr>
        <w:t xml:space="preserve"> </w:t>
      </w:r>
      <w:r w:rsidRPr="00063C68">
        <w:rPr>
          <w:rFonts w:ascii="Times New Roman" w:hAnsi="Times New Roman"/>
          <w:sz w:val="24"/>
          <w:szCs w:val="24"/>
        </w:rPr>
        <w:t>з однієї сторони</w:t>
      </w:r>
      <w:r w:rsidR="005B1A8D" w:rsidRPr="00063C68">
        <w:rPr>
          <w:rFonts w:ascii="Times New Roman" w:hAnsi="Times New Roman"/>
          <w:sz w:val="24"/>
          <w:szCs w:val="24"/>
        </w:rPr>
        <w:t xml:space="preserve">, </w:t>
      </w:r>
    </w:p>
    <w:p w14:paraId="5FEF7866" w14:textId="77777777" w:rsidR="00F5228C" w:rsidRPr="00063C68" w:rsidRDefault="00F5228C" w:rsidP="00127E28">
      <w:pPr>
        <w:widowControl w:val="0"/>
        <w:tabs>
          <w:tab w:val="left" w:pos="284"/>
          <w:tab w:val="left" w:pos="851"/>
          <w:tab w:val="left" w:pos="1704"/>
          <w:tab w:val="left" w:leader="underscore" w:pos="3249"/>
        </w:tabs>
        <w:autoSpaceDE w:val="0"/>
        <w:spacing w:after="0" w:line="240" w:lineRule="auto"/>
        <w:ind w:left="40" w:firstLine="499"/>
        <w:jc w:val="both"/>
        <w:rPr>
          <w:rFonts w:ascii="Times New Roman" w:hAnsi="Times New Roman"/>
          <w:sz w:val="24"/>
          <w:szCs w:val="24"/>
        </w:rPr>
      </w:pPr>
    </w:p>
    <w:p w14:paraId="08680C18" w14:textId="77777777" w:rsidR="00F63481" w:rsidRPr="00063C68" w:rsidRDefault="00647EA3" w:rsidP="00127E28">
      <w:pPr>
        <w:widowControl w:val="0"/>
        <w:tabs>
          <w:tab w:val="left" w:pos="284"/>
          <w:tab w:val="left" w:pos="851"/>
          <w:tab w:val="left" w:pos="1701"/>
          <w:tab w:val="left" w:leader="underscore" w:pos="3249"/>
        </w:tabs>
        <w:autoSpaceDE w:val="0"/>
        <w:spacing w:after="0" w:line="240" w:lineRule="auto"/>
        <w:ind w:left="40" w:firstLine="499"/>
        <w:jc w:val="both"/>
        <w:rPr>
          <w:rFonts w:ascii="Times New Roman" w:hAnsi="Times New Roman"/>
          <w:sz w:val="24"/>
          <w:szCs w:val="24"/>
          <w:lang w:eastAsia="ru-RU"/>
        </w:rPr>
      </w:pPr>
      <w:r w:rsidRPr="00063C68">
        <w:rPr>
          <w:rFonts w:ascii="Times New Roman" w:hAnsi="Times New Roman"/>
          <w:sz w:val="24"/>
          <w:szCs w:val="24"/>
        </w:rPr>
        <w:t>т</w:t>
      </w:r>
      <w:r w:rsidR="005B1A8D" w:rsidRPr="00063C68">
        <w:rPr>
          <w:rFonts w:ascii="Times New Roman" w:hAnsi="Times New Roman"/>
          <w:sz w:val="24"/>
          <w:szCs w:val="24"/>
        </w:rPr>
        <w:t>а</w:t>
      </w:r>
      <w:r w:rsidR="00AF1DA5" w:rsidRPr="00063C68">
        <w:rPr>
          <w:rFonts w:ascii="Times New Roman" w:hAnsi="Times New Roman"/>
          <w:sz w:val="24"/>
          <w:szCs w:val="24"/>
        </w:rPr>
        <w:t xml:space="preserve"> </w:t>
      </w:r>
      <w:r w:rsidR="00613D31" w:rsidRPr="00063C68">
        <w:rPr>
          <w:rFonts w:ascii="Times New Roman" w:hAnsi="Times New Roman"/>
          <w:b/>
          <w:sz w:val="24"/>
          <w:szCs w:val="24"/>
          <w:lang w:eastAsia="ru-RU"/>
        </w:rPr>
        <w:t>______________________</w:t>
      </w:r>
      <w:r w:rsidR="00F4189C" w:rsidRPr="00063C68">
        <w:rPr>
          <w:rFonts w:ascii="Times New Roman" w:hAnsi="Times New Roman"/>
          <w:b/>
          <w:sz w:val="24"/>
          <w:szCs w:val="24"/>
          <w:lang w:eastAsia="ru-RU"/>
        </w:rPr>
        <w:t xml:space="preserve"> </w:t>
      </w:r>
      <w:r w:rsidR="001B13B3" w:rsidRPr="00063C68">
        <w:rPr>
          <w:rFonts w:ascii="Times New Roman" w:hAnsi="Times New Roman"/>
          <w:b/>
          <w:sz w:val="24"/>
          <w:szCs w:val="24"/>
          <w:lang w:eastAsia="ru-RU"/>
        </w:rPr>
        <w:t>_________________</w:t>
      </w:r>
      <w:r w:rsidR="00F63481" w:rsidRPr="00063C68">
        <w:rPr>
          <w:rFonts w:ascii="Times New Roman" w:hAnsi="Times New Roman"/>
          <w:b/>
          <w:sz w:val="24"/>
          <w:szCs w:val="24"/>
          <w:lang w:eastAsia="ru-RU"/>
        </w:rPr>
        <w:t>___________</w:t>
      </w:r>
      <w:r w:rsidRPr="00063C68">
        <w:rPr>
          <w:rFonts w:ascii="Times New Roman" w:hAnsi="Times New Roman"/>
          <w:sz w:val="24"/>
          <w:szCs w:val="24"/>
          <w:lang w:eastAsia="ru-RU"/>
        </w:rPr>
        <w:t>(далі –</w:t>
      </w:r>
      <w:r w:rsidRPr="00063C68">
        <w:rPr>
          <w:rFonts w:ascii="Times New Roman" w:hAnsi="Times New Roman"/>
          <w:b/>
          <w:sz w:val="24"/>
          <w:szCs w:val="24"/>
          <w:lang w:eastAsia="ru-RU"/>
        </w:rPr>
        <w:t xml:space="preserve"> Позичальник),</w:t>
      </w:r>
      <w:r w:rsidRPr="00063C68">
        <w:rPr>
          <w:rFonts w:ascii="Times New Roman" w:hAnsi="Times New Roman"/>
          <w:sz w:val="24"/>
          <w:szCs w:val="24"/>
          <w:lang w:eastAsia="ru-RU"/>
        </w:rPr>
        <w:t xml:space="preserve"> </w:t>
      </w:r>
    </w:p>
    <w:p w14:paraId="47D8C74E" w14:textId="39C38673" w:rsidR="00F63481" w:rsidRPr="00063C68" w:rsidRDefault="00F63481" w:rsidP="00127E28">
      <w:pPr>
        <w:widowControl w:val="0"/>
        <w:tabs>
          <w:tab w:val="left" w:pos="284"/>
          <w:tab w:val="left" w:pos="851"/>
          <w:tab w:val="left" w:pos="1701"/>
          <w:tab w:val="left" w:leader="underscore" w:pos="3249"/>
        </w:tabs>
        <w:autoSpaceDE w:val="0"/>
        <w:spacing w:after="0" w:line="240" w:lineRule="auto"/>
        <w:ind w:left="40" w:firstLine="499"/>
        <w:jc w:val="both"/>
        <w:rPr>
          <w:rFonts w:ascii="Times New Roman" w:hAnsi="Times New Roman"/>
          <w:sz w:val="24"/>
          <w:szCs w:val="24"/>
          <w:lang w:eastAsia="ru-RU"/>
        </w:rPr>
      </w:pPr>
      <w:r w:rsidRPr="00063C68">
        <w:rPr>
          <w:rFonts w:ascii="Times New Roman" w:hAnsi="Times New Roman"/>
          <w:i/>
          <w:sz w:val="24"/>
          <w:szCs w:val="24"/>
          <w:lang w:eastAsia="ru-RU"/>
        </w:rPr>
        <w:t xml:space="preserve">                                         (ПІБ)</w:t>
      </w:r>
    </w:p>
    <w:p w14:paraId="6A7E1071" w14:textId="77777777" w:rsidR="000C3EF2" w:rsidRPr="00063C68" w:rsidRDefault="00A42DD0" w:rsidP="00127E28">
      <w:pPr>
        <w:widowControl w:val="0"/>
        <w:tabs>
          <w:tab w:val="left" w:pos="284"/>
          <w:tab w:val="left" w:pos="851"/>
          <w:tab w:val="left" w:pos="1701"/>
          <w:tab w:val="left" w:leader="underscore" w:pos="3249"/>
        </w:tabs>
        <w:autoSpaceDE w:val="0"/>
        <w:spacing w:after="0" w:line="240" w:lineRule="auto"/>
        <w:ind w:left="40" w:firstLine="499"/>
        <w:jc w:val="both"/>
        <w:rPr>
          <w:rFonts w:ascii="Times New Roman" w:hAnsi="Times New Roman"/>
          <w:sz w:val="24"/>
          <w:szCs w:val="24"/>
          <w:lang w:eastAsia="ru-RU"/>
        </w:rPr>
      </w:pPr>
      <w:r w:rsidRPr="00063C68">
        <w:rPr>
          <w:rFonts w:ascii="Times New Roman" w:hAnsi="Times New Roman"/>
          <w:sz w:val="24"/>
          <w:szCs w:val="24"/>
          <w:lang w:eastAsia="ru-RU"/>
        </w:rPr>
        <w:t xml:space="preserve">який (а) зареєстрований (а) за </w:t>
      </w:r>
      <w:proofErr w:type="spellStart"/>
      <w:r w:rsidRPr="00063C68">
        <w:rPr>
          <w:rFonts w:ascii="Times New Roman" w:hAnsi="Times New Roman"/>
          <w:sz w:val="24"/>
          <w:szCs w:val="24"/>
          <w:lang w:eastAsia="ru-RU"/>
        </w:rPr>
        <w:t>адресою</w:t>
      </w:r>
      <w:proofErr w:type="spellEnd"/>
      <w:r w:rsidRPr="00063C68">
        <w:rPr>
          <w:rFonts w:ascii="Times New Roman" w:hAnsi="Times New Roman"/>
          <w:sz w:val="24"/>
          <w:szCs w:val="24"/>
          <w:lang w:eastAsia="ru-RU"/>
        </w:rPr>
        <w:t>: ____________________</w:t>
      </w:r>
      <w:r w:rsidR="00F63481" w:rsidRPr="00063C68">
        <w:rPr>
          <w:rFonts w:ascii="Times New Roman" w:hAnsi="Times New Roman"/>
          <w:sz w:val="24"/>
          <w:szCs w:val="24"/>
          <w:lang w:eastAsia="ru-RU"/>
        </w:rPr>
        <w:t xml:space="preserve"> , паспорт: серія _____ №______, виданий ______________, реєстраційний номер облікової картки платника податків: ________________________, </w:t>
      </w:r>
      <w:r w:rsidR="001B13B3" w:rsidRPr="00063C68">
        <w:rPr>
          <w:rFonts w:ascii="Times New Roman" w:hAnsi="Times New Roman"/>
          <w:sz w:val="24"/>
          <w:szCs w:val="24"/>
          <w:lang w:eastAsia="ru-RU"/>
        </w:rPr>
        <w:t xml:space="preserve">з іншої сторони </w:t>
      </w:r>
      <w:r w:rsidR="005B1A8D" w:rsidRPr="00063C68">
        <w:rPr>
          <w:rFonts w:ascii="Times New Roman" w:hAnsi="Times New Roman"/>
          <w:sz w:val="24"/>
          <w:szCs w:val="24"/>
          <w:lang w:eastAsia="ru-RU"/>
        </w:rPr>
        <w:t xml:space="preserve">разом – </w:t>
      </w:r>
      <w:r w:rsidR="005B1A8D" w:rsidRPr="00063C68">
        <w:rPr>
          <w:rFonts w:ascii="Times New Roman" w:hAnsi="Times New Roman"/>
          <w:b/>
          <w:sz w:val="24"/>
          <w:szCs w:val="24"/>
          <w:lang w:eastAsia="ru-RU"/>
        </w:rPr>
        <w:t>Сторони</w:t>
      </w:r>
      <w:r w:rsidR="005B1A8D" w:rsidRPr="00063C68">
        <w:rPr>
          <w:rFonts w:ascii="Times New Roman" w:hAnsi="Times New Roman"/>
          <w:sz w:val="24"/>
          <w:szCs w:val="24"/>
          <w:lang w:eastAsia="ru-RU"/>
        </w:rPr>
        <w:t xml:space="preserve">, а кожна окремо – </w:t>
      </w:r>
      <w:r w:rsidR="005B1A8D" w:rsidRPr="00063C68">
        <w:rPr>
          <w:rFonts w:ascii="Times New Roman" w:hAnsi="Times New Roman"/>
          <w:b/>
          <w:sz w:val="24"/>
          <w:szCs w:val="24"/>
          <w:lang w:eastAsia="ru-RU"/>
        </w:rPr>
        <w:t>Сторона</w:t>
      </w:r>
      <w:r w:rsidR="005B1A8D" w:rsidRPr="00063C68">
        <w:rPr>
          <w:rFonts w:ascii="Times New Roman" w:hAnsi="Times New Roman"/>
          <w:sz w:val="24"/>
          <w:szCs w:val="24"/>
          <w:lang w:eastAsia="ru-RU"/>
        </w:rPr>
        <w:t>,</w:t>
      </w:r>
    </w:p>
    <w:p w14:paraId="1402D11D" w14:textId="0BEA74B6" w:rsidR="005B1A8D" w:rsidRPr="00063C68" w:rsidRDefault="005B1A8D" w:rsidP="00127E28">
      <w:pPr>
        <w:widowControl w:val="0"/>
        <w:tabs>
          <w:tab w:val="left" w:pos="284"/>
          <w:tab w:val="left" w:pos="851"/>
          <w:tab w:val="left" w:pos="1701"/>
          <w:tab w:val="left" w:leader="underscore" w:pos="3249"/>
        </w:tabs>
        <w:autoSpaceDE w:val="0"/>
        <w:spacing w:after="0" w:line="240" w:lineRule="auto"/>
        <w:ind w:left="40" w:firstLine="499"/>
        <w:jc w:val="both"/>
        <w:rPr>
          <w:rFonts w:ascii="Times New Roman" w:hAnsi="Times New Roman"/>
          <w:sz w:val="24"/>
          <w:szCs w:val="24"/>
          <w:lang w:eastAsia="ru-RU"/>
        </w:rPr>
      </w:pPr>
      <w:r w:rsidRPr="00063C68">
        <w:rPr>
          <w:rFonts w:ascii="Times New Roman" w:hAnsi="Times New Roman"/>
          <w:sz w:val="24"/>
          <w:szCs w:val="24"/>
        </w:rPr>
        <w:t>відповідно до</w:t>
      </w:r>
      <w:r w:rsidR="000C3EF2" w:rsidRPr="00063C68">
        <w:rPr>
          <w:rFonts w:ascii="Times New Roman" w:hAnsi="Times New Roman"/>
          <w:sz w:val="24"/>
          <w:szCs w:val="24"/>
        </w:rPr>
        <w:t xml:space="preserve"> Порядку використання коштів, передбачених у державному бюджеті для надання пільгового довгострокового державного кредиту внутрішньо переміщеним особам, учасникам проведення антитерористичної операції (АТО) та/або учасникам проведення опер</w:t>
      </w:r>
      <w:r w:rsidR="002277EB" w:rsidRPr="00063C68">
        <w:rPr>
          <w:rFonts w:ascii="Times New Roman" w:hAnsi="Times New Roman"/>
          <w:sz w:val="24"/>
          <w:szCs w:val="24"/>
        </w:rPr>
        <w:t>ації Об’єднаних сил (ООС) на придбання житла</w:t>
      </w:r>
      <w:r w:rsidR="00886D07" w:rsidRPr="00063C68">
        <w:rPr>
          <w:rFonts w:ascii="Times New Roman" w:hAnsi="Times New Roman"/>
          <w:sz w:val="24"/>
          <w:szCs w:val="24"/>
        </w:rPr>
        <w:t xml:space="preserve"> затверджений постановою Кабінету Міністрів України від </w:t>
      </w:r>
      <w:r w:rsidR="00C8696A" w:rsidRPr="00063C68">
        <w:rPr>
          <w:rFonts w:ascii="Times New Roman" w:hAnsi="Times New Roman"/>
          <w:sz w:val="24"/>
          <w:szCs w:val="24"/>
        </w:rPr>
        <w:t>27.11.</w:t>
      </w:r>
      <w:r w:rsidR="00886D07" w:rsidRPr="00063C68">
        <w:rPr>
          <w:rFonts w:ascii="Times New Roman" w:hAnsi="Times New Roman"/>
          <w:sz w:val="24"/>
          <w:szCs w:val="24"/>
        </w:rPr>
        <w:t xml:space="preserve">2019 № </w:t>
      </w:r>
      <w:r w:rsidR="00C8696A" w:rsidRPr="00063C68">
        <w:rPr>
          <w:rFonts w:ascii="Times New Roman" w:hAnsi="Times New Roman"/>
          <w:sz w:val="24"/>
          <w:szCs w:val="24"/>
        </w:rPr>
        <w:t xml:space="preserve">980 </w:t>
      </w:r>
      <w:r w:rsidR="000330D3" w:rsidRPr="00063C68">
        <w:rPr>
          <w:rFonts w:ascii="Times New Roman" w:hAnsi="Times New Roman"/>
          <w:sz w:val="24"/>
          <w:szCs w:val="24"/>
        </w:rPr>
        <w:t>(далі - Порядок)</w:t>
      </w:r>
      <w:r w:rsidRPr="00063C68">
        <w:rPr>
          <w:rFonts w:ascii="Times New Roman" w:hAnsi="Times New Roman"/>
          <w:sz w:val="24"/>
          <w:szCs w:val="24"/>
          <w:lang w:eastAsia="uk-UA"/>
        </w:rPr>
        <w:t xml:space="preserve">, уклали цей </w:t>
      </w:r>
      <w:r w:rsidR="00843DE9" w:rsidRPr="00063C68">
        <w:rPr>
          <w:rFonts w:ascii="Times New Roman" w:hAnsi="Times New Roman"/>
          <w:sz w:val="24"/>
          <w:szCs w:val="24"/>
          <w:lang w:eastAsia="uk-UA"/>
        </w:rPr>
        <w:t>кредит</w:t>
      </w:r>
      <w:r w:rsidR="000C3EF2" w:rsidRPr="00063C68">
        <w:rPr>
          <w:rFonts w:ascii="Times New Roman" w:hAnsi="Times New Roman"/>
          <w:sz w:val="24"/>
          <w:szCs w:val="24"/>
          <w:lang w:eastAsia="uk-UA"/>
        </w:rPr>
        <w:t>ний договір</w:t>
      </w:r>
      <w:r w:rsidR="00610653" w:rsidRPr="00063C68">
        <w:rPr>
          <w:rFonts w:ascii="Times New Roman" w:hAnsi="Times New Roman"/>
          <w:sz w:val="24"/>
          <w:szCs w:val="24"/>
          <w:lang w:eastAsia="uk-UA"/>
        </w:rPr>
        <w:t xml:space="preserve"> (далі –</w:t>
      </w:r>
      <w:r w:rsidR="00A85E47" w:rsidRPr="00063C68">
        <w:rPr>
          <w:rFonts w:ascii="Times New Roman" w:hAnsi="Times New Roman"/>
          <w:sz w:val="24"/>
          <w:szCs w:val="24"/>
          <w:lang w:eastAsia="uk-UA"/>
        </w:rPr>
        <w:t xml:space="preserve"> </w:t>
      </w:r>
      <w:r w:rsidR="00610653" w:rsidRPr="00063C68">
        <w:rPr>
          <w:rFonts w:ascii="Times New Roman" w:hAnsi="Times New Roman"/>
          <w:sz w:val="24"/>
          <w:szCs w:val="24"/>
          <w:lang w:eastAsia="uk-UA"/>
        </w:rPr>
        <w:t>Договір)</w:t>
      </w:r>
      <w:r w:rsidRPr="00063C68">
        <w:rPr>
          <w:rFonts w:ascii="Times New Roman" w:hAnsi="Times New Roman"/>
          <w:sz w:val="24"/>
          <w:szCs w:val="24"/>
          <w:lang w:eastAsia="uk-UA"/>
        </w:rPr>
        <w:t xml:space="preserve"> про наступне:</w:t>
      </w:r>
    </w:p>
    <w:p w14:paraId="4B1D10C3" w14:textId="77777777" w:rsidR="00BC2021" w:rsidRPr="00063C68" w:rsidRDefault="00BC2021" w:rsidP="00127E28">
      <w:pPr>
        <w:widowControl w:val="0"/>
        <w:tabs>
          <w:tab w:val="left" w:pos="284"/>
        </w:tabs>
        <w:spacing w:after="0" w:line="240" w:lineRule="auto"/>
        <w:ind w:left="40" w:right="-1" w:firstLine="499"/>
        <w:jc w:val="both"/>
        <w:rPr>
          <w:rFonts w:ascii="Times New Roman" w:hAnsi="Times New Roman"/>
          <w:sz w:val="24"/>
          <w:szCs w:val="24"/>
          <w:lang w:eastAsia="uk-UA"/>
        </w:rPr>
      </w:pPr>
    </w:p>
    <w:p w14:paraId="3518F0C4" w14:textId="77777777" w:rsidR="005B1A8D" w:rsidRPr="00063C68" w:rsidRDefault="005B1A8D" w:rsidP="00127E28">
      <w:pPr>
        <w:widowControl w:val="0"/>
        <w:tabs>
          <w:tab w:val="left" w:pos="284"/>
        </w:tabs>
        <w:spacing w:after="0" w:line="240" w:lineRule="auto"/>
        <w:ind w:left="40" w:firstLine="499"/>
        <w:jc w:val="center"/>
        <w:rPr>
          <w:rFonts w:ascii="Times New Roman" w:hAnsi="Times New Roman"/>
          <w:b/>
          <w:sz w:val="24"/>
          <w:szCs w:val="24"/>
          <w:lang w:eastAsia="ru-RU"/>
        </w:rPr>
      </w:pPr>
      <w:r w:rsidRPr="00063C68">
        <w:rPr>
          <w:rFonts w:ascii="Times New Roman" w:hAnsi="Times New Roman"/>
          <w:b/>
          <w:sz w:val="24"/>
          <w:szCs w:val="24"/>
          <w:lang w:eastAsia="ru-RU"/>
        </w:rPr>
        <w:t>1. Предмет договору</w:t>
      </w:r>
    </w:p>
    <w:p w14:paraId="18D96692" w14:textId="77777777" w:rsidR="00BC2021" w:rsidRPr="00063C68" w:rsidRDefault="00BC2021" w:rsidP="00127E28">
      <w:pPr>
        <w:widowControl w:val="0"/>
        <w:tabs>
          <w:tab w:val="left" w:pos="284"/>
        </w:tabs>
        <w:spacing w:after="0" w:line="240" w:lineRule="auto"/>
        <w:ind w:left="40" w:firstLine="499"/>
        <w:jc w:val="center"/>
        <w:rPr>
          <w:rFonts w:ascii="Times New Roman" w:hAnsi="Times New Roman"/>
          <w:b/>
          <w:sz w:val="24"/>
          <w:szCs w:val="24"/>
          <w:lang w:eastAsia="ru-RU"/>
        </w:rPr>
      </w:pPr>
    </w:p>
    <w:p w14:paraId="45894582" w14:textId="555D8C78" w:rsidR="00BE30CE" w:rsidRPr="00063C68" w:rsidRDefault="002E68A2" w:rsidP="00D2269D">
      <w:pPr>
        <w:pStyle w:val="af5"/>
        <w:numPr>
          <w:ilvl w:val="1"/>
          <w:numId w:val="24"/>
        </w:numPr>
        <w:tabs>
          <w:tab w:val="left" w:pos="6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41"/>
        <w:jc w:val="both"/>
        <w:rPr>
          <w:lang w:val="uk-UA"/>
        </w:rPr>
      </w:pPr>
      <w:r w:rsidRPr="00063C68">
        <w:rPr>
          <w:lang w:val="uk-UA"/>
        </w:rPr>
        <w:t xml:space="preserve"> </w:t>
      </w:r>
      <w:r w:rsidR="00BE30CE" w:rsidRPr="00063C68">
        <w:rPr>
          <w:lang w:val="uk-UA"/>
        </w:rPr>
        <w:t>У цьому Договорі</w:t>
      </w:r>
      <w:r w:rsidR="00D1684D" w:rsidRPr="00063C68">
        <w:rPr>
          <w:lang w:val="uk-UA"/>
        </w:rPr>
        <w:t xml:space="preserve"> терміни </w:t>
      </w:r>
      <w:r w:rsidR="00BE30CE" w:rsidRPr="00063C68">
        <w:rPr>
          <w:lang w:val="uk-UA"/>
        </w:rPr>
        <w:t>вживаються в</w:t>
      </w:r>
      <w:r w:rsidR="00D1684D" w:rsidRPr="00063C68">
        <w:rPr>
          <w:lang w:val="uk-UA"/>
        </w:rPr>
        <w:t xml:space="preserve"> </w:t>
      </w:r>
      <w:r w:rsidR="00BE30CE" w:rsidRPr="00063C68">
        <w:rPr>
          <w:lang w:val="uk-UA"/>
        </w:rPr>
        <w:t>значенні</w:t>
      </w:r>
      <w:r w:rsidR="00FC1C9E" w:rsidRPr="00063C68">
        <w:rPr>
          <w:lang w:val="uk-UA"/>
        </w:rPr>
        <w:t xml:space="preserve"> визначеному Порядком.</w:t>
      </w:r>
    </w:p>
    <w:p w14:paraId="6740C0EF" w14:textId="7ED7193D" w:rsidR="005B1A8D" w:rsidRPr="00063C68" w:rsidRDefault="002E68A2" w:rsidP="00D2269D">
      <w:pPr>
        <w:widowControl w:val="0"/>
        <w:tabs>
          <w:tab w:val="left" w:pos="284"/>
          <w:tab w:val="left" w:pos="567"/>
          <w:tab w:val="left" w:pos="687"/>
        </w:tabs>
        <w:spacing w:after="0" w:line="240" w:lineRule="auto"/>
        <w:ind w:right="20"/>
        <w:jc w:val="both"/>
        <w:rPr>
          <w:rFonts w:ascii="Times New Roman" w:hAnsi="Times New Roman"/>
          <w:sz w:val="24"/>
          <w:szCs w:val="24"/>
          <w:lang w:eastAsia="uk-UA"/>
        </w:rPr>
      </w:pPr>
      <w:r w:rsidRPr="00063C68">
        <w:rPr>
          <w:rFonts w:ascii="Times New Roman" w:hAnsi="Times New Roman"/>
          <w:sz w:val="24"/>
          <w:szCs w:val="24"/>
          <w:lang w:eastAsia="uk-UA"/>
        </w:rPr>
        <w:t xml:space="preserve">         1.2. </w:t>
      </w:r>
      <w:r w:rsidR="005B1A8D" w:rsidRPr="00063C68">
        <w:rPr>
          <w:rFonts w:ascii="Times New Roman" w:hAnsi="Times New Roman"/>
          <w:sz w:val="24"/>
          <w:szCs w:val="24"/>
          <w:lang w:eastAsia="uk-UA"/>
        </w:rPr>
        <w:t>Кредитор зобов’язується</w:t>
      </w:r>
      <w:r w:rsidR="00B35812" w:rsidRPr="00063C68">
        <w:rPr>
          <w:rFonts w:ascii="Times New Roman" w:hAnsi="Times New Roman"/>
          <w:sz w:val="24"/>
          <w:szCs w:val="24"/>
          <w:lang w:eastAsia="uk-UA"/>
        </w:rPr>
        <w:t>, на умовах цього Договору,</w:t>
      </w:r>
      <w:r w:rsidR="005B1A8D" w:rsidRPr="00063C68">
        <w:rPr>
          <w:rFonts w:ascii="Times New Roman" w:hAnsi="Times New Roman"/>
          <w:sz w:val="24"/>
          <w:szCs w:val="24"/>
          <w:lang w:eastAsia="uk-UA"/>
        </w:rPr>
        <w:t xml:space="preserve"> </w:t>
      </w:r>
      <w:r w:rsidR="001B13B3" w:rsidRPr="00063C68">
        <w:rPr>
          <w:rFonts w:ascii="Times New Roman" w:hAnsi="Times New Roman"/>
          <w:sz w:val="24"/>
          <w:szCs w:val="24"/>
          <w:lang w:eastAsia="uk-UA"/>
        </w:rPr>
        <w:t>з рахунку Кредитора</w:t>
      </w:r>
      <w:r w:rsidR="005A5322" w:rsidRPr="00063C68">
        <w:rPr>
          <w:rFonts w:ascii="Times New Roman" w:hAnsi="Times New Roman"/>
          <w:sz w:val="24"/>
          <w:szCs w:val="24"/>
          <w:lang w:eastAsia="uk-UA"/>
        </w:rPr>
        <w:t xml:space="preserve"> </w:t>
      </w:r>
      <w:r w:rsidR="00613D31" w:rsidRPr="00063C68">
        <w:rPr>
          <w:rFonts w:ascii="Times New Roman" w:hAnsi="Times New Roman"/>
          <w:sz w:val="24"/>
          <w:szCs w:val="24"/>
          <w:lang w:eastAsia="uk-UA"/>
        </w:rPr>
        <w:t>__________________</w:t>
      </w:r>
      <w:r w:rsidRPr="00063C68">
        <w:rPr>
          <w:rFonts w:ascii="Times New Roman" w:hAnsi="Times New Roman"/>
          <w:sz w:val="24"/>
          <w:szCs w:val="24"/>
          <w:lang w:eastAsia="uk-UA"/>
        </w:rPr>
        <w:t>_________</w:t>
      </w:r>
      <w:r w:rsidR="00253890" w:rsidRPr="00063C68">
        <w:rPr>
          <w:rFonts w:ascii="Times New Roman" w:hAnsi="Times New Roman"/>
          <w:sz w:val="24"/>
          <w:szCs w:val="24"/>
          <w:lang w:eastAsia="uk-UA"/>
        </w:rPr>
        <w:t>,</w:t>
      </w:r>
      <w:r w:rsidR="00BC2021" w:rsidRPr="00063C68">
        <w:rPr>
          <w:rFonts w:ascii="Times New Roman" w:hAnsi="Times New Roman"/>
          <w:sz w:val="24"/>
          <w:szCs w:val="24"/>
          <w:lang w:eastAsia="uk-UA"/>
        </w:rPr>
        <w:t xml:space="preserve"> </w:t>
      </w:r>
      <w:r w:rsidR="005A5322" w:rsidRPr="00063C68">
        <w:rPr>
          <w:rFonts w:ascii="Times New Roman" w:hAnsi="Times New Roman"/>
          <w:sz w:val="24"/>
          <w:szCs w:val="24"/>
          <w:lang w:eastAsia="uk-UA"/>
        </w:rPr>
        <w:t>відкрито</w:t>
      </w:r>
      <w:r w:rsidR="001B13B3" w:rsidRPr="00063C68">
        <w:rPr>
          <w:rFonts w:ascii="Times New Roman" w:hAnsi="Times New Roman"/>
          <w:sz w:val="24"/>
          <w:szCs w:val="24"/>
          <w:lang w:eastAsia="uk-UA"/>
        </w:rPr>
        <w:t>го</w:t>
      </w:r>
      <w:r w:rsidR="005A5322" w:rsidRPr="00063C68">
        <w:rPr>
          <w:rFonts w:ascii="Times New Roman" w:hAnsi="Times New Roman"/>
          <w:sz w:val="24"/>
          <w:szCs w:val="24"/>
          <w:lang w:eastAsia="uk-UA"/>
        </w:rPr>
        <w:t xml:space="preserve"> у </w:t>
      </w:r>
      <w:r w:rsidR="00613D31" w:rsidRPr="00063C68">
        <w:rPr>
          <w:rFonts w:ascii="Times New Roman" w:hAnsi="Times New Roman"/>
          <w:sz w:val="24"/>
          <w:szCs w:val="24"/>
          <w:lang w:eastAsia="uk-UA"/>
        </w:rPr>
        <w:t>______________</w:t>
      </w:r>
      <w:r w:rsidR="005A5322" w:rsidRPr="00063C68">
        <w:rPr>
          <w:rFonts w:ascii="Times New Roman" w:hAnsi="Times New Roman"/>
          <w:sz w:val="24"/>
          <w:szCs w:val="24"/>
          <w:lang w:eastAsia="uk-UA"/>
        </w:rPr>
        <w:t xml:space="preserve"> МФО </w:t>
      </w:r>
      <w:r w:rsidR="00613D31" w:rsidRPr="00063C68">
        <w:rPr>
          <w:rFonts w:ascii="Times New Roman" w:hAnsi="Times New Roman"/>
          <w:sz w:val="24"/>
          <w:szCs w:val="24"/>
          <w:lang w:eastAsia="uk-UA"/>
        </w:rPr>
        <w:t>__________</w:t>
      </w:r>
      <w:r w:rsidR="005A5322" w:rsidRPr="00063C68">
        <w:rPr>
          <w:rFonts w:ascii="Times New Roman" w:hAnsi="Times New Roman"/>
          <w:sz w:val="24"/>
          <w:szCs w:val="24"/>
          <w:lang w:eastAsia="uk-UA"/>
        </w:rPr>
        <w:t xml:space="preserve"> код ЄДРПОУ </w:t>
      </w:r>
      <w:r w:rsidR="00613D31" w:rsidRPr="00063C68">
        <w:rPr>
          <w:rFonts w:ascii="Times New Roman" w:hAnsi="Times New Roman"/>
          <w:sz w:val="24"/>
          <w:szCs w:val="24"/>
          <w:lang w:eastAsia="uk-UA"/>
        </w:rPr>
        <w:t>___________</w:t>
      </w:r>
      <w:r w:rsidR="00F177F8" w:rsidRPr="00063C68">
        <w:rPr>
          <w:rFonts w:ascii="Times New Roman" w:hAnsi="Times New Roman"/>
          <w:sz w:val="24"/>
          <w:szCs w:val="24"/>
          <w:lang w:eastAsia="uk-UA"/>
        </w:rPr>
        <w:t xml:space="preserve"> </w:t>
      </w:r>
      <w:r w:rsidR="005B1A8D" w:rsidRPr="00063C68">
        <w:rPr>
          <w:rFonts w:ascii="Times New Roman" w:hAnsi="Times New Roman"/>
          <w:sz w:val="24"/>
          <w:szCs w:val="24"/>
          <w:lang w:eastAsia="uk-UA"/>
        </w:rPr>
        <w:t xml:space="preserve">надати Позичальнику грошові кошти </w:t>
      </w:r>
      <w:r w:rsidRPr="00063C68">
        <w:rPr>
          <w:rFonts w:ascii="Times New Roman" w:hAnsi="Times New Roman"/>
          <w:sz w:val="24"/>
          <w:szCs w:val="24"/>
          <w:lang w:eastAsia="uk-UA"/>
        </w:rPr>
        <w:t xml:space="preserve">(кредит) </w:t>
      </w:r>
      <w:r w:rsidR="001A5C27" w:rsidRPr="00063C68">
        <w:rPr>
          <w:rFonts w:ascii="Times New Roman" w:hAnsi="Times New Roman"/>
          <w:sz w:val="24"/>
          <w:szCs w:val="24"/>
          <w:lang w:eastAsia="uk-UA"/>
        </w:rPr>
        <w:t>в сумі __________ (________________) грн. 00 коп.</w:t>
      </w:r>
      <w:r w:rsidR="00893192" w:rsidRPr="00063C68">
        <w:rPr>
          <w:rFonts w:ascii="Times New Roman" w:hAnsi="Times New Roman"/>
          <w:sz w:val="24"/>
          <w:szCs w:val="24"/>
          <w:lang w:eastAsia="uk-UA"/>
        </w:rPr>
        <w:t xml:space="preserve"> </w:t>
      </w:r>
      <w:r w:rsidR="001A5C27" w:rsidRPr="00063C68">
        <w:rPr>
          <w:rFonts w:ascii="Times New Roman" w:hAnsi="Times New Roman"/>
          <w:sz w:val="24"/>
          <w:szCs w:val="24"/>
          <w:lang w:eastAsia="uk-UA"/>
        </w:rPr>
        <w:t>(</w:t>
      </w:r>
      <w:r w:rsidR="005B1A8D" w:rsidRPr="00063C68">
        <w:rPr>
          <w:rFonts w:ascii="Times New Roman" w:hAnsi="Times New Roman"/>
          <w:sz w:val="24"/>
          <w:szCs w:val="24"/>
          <w:lang w:eastAsia="uk-UA"/>
        </w:rPr>
        <w:t>відповідно до Розрахунку розміру кредиту з визначенням власних внесків Позичальника Додаток №1 до цього Договору, який є його невід’ємною частиною)</w:t>
      </w:r>
      <w:r w:rsidR="001A5C27" w:rsidRPr="00063C68">
        <w:t xml:space="preserve"> </w:t>
      </w:r>
      <w:r w:rsidR="001A5C27" w:rsidRPr="00063C68">
        <w:rPr>
          <w:rFonts w:ascii="Times New Roman" w:hAnsi="Times New Roman"/>
          <w:sz w:val="24"/>
          <w:szCs w:val="24"/>
          <w:lang w:eastAsia="uk-UA"/>
        </w:rPr>
        <w:t xml:space="preserve">(далі – «Кредит»), а Позичальник зобов’язується прийняти, належним чином використати та повернути Кредит, а також сплатити </w:t>
      </w:r>
      <w:r w:rsidR="000C5651" w:rsidRPr="00063C68">
        <w:rPr>
          <w:rFonts w:ascii="Times New Roman" w:hAnsi="Times New Roman"/>
          <w:sz w:val="24"/>
          <w:szCs w:val="24"/>
          <w:lang w:eastAsia="uk-UA"/>
        </w:rPr>
        <w:t xml:space="preserve">відсотки </w:t>
      </w:r>
      <w:r w:rsidR="001A5C27" w:rsidRPr="00063C68">
        <w:rPr>
          <w:rFonts w:ascii="Times New Roman" w:hAnsi="Times New Roman"/>
          <w:sz w:val="24"/>
          <w:szCs w:val="24"/>
          <w:lang w:eastAsia="uk-UA"/>
        </w:rPr>
        <w:t>за користування Кредитом в розмірі</w:t>
      </w:r>
      <w:r w:rsidR="00501601" w:rsidRPr="00063C68">
        <w:rPr>
          <w:rFonts w:ascii="Times New Roman" w:hAnsi="Times New Roman"/>
          <w:sz w:val="24"/>
          <w:szCs w:val="24"/>
          <w:lang w:eastAsia="uk-UA"/>
        </w:rPr>
        <w:t xml:space="preserve"> 3 (три)</w:t>
      </w:r>
      <w:r w:rsidR="001A5C27" w:rsidRPr="00063C68">
        <w:rPr>
          <w:rFonts w:ascii="Times New Roman" w:hAnsi="Times New Roman"/>
          <w:sz w:val="24"/>
          <w:szCs w:val="24"/>
          <w:lang w:eastAsia="uk-UA"/>
        </w:rPr>
        <w:t xml:space="preserve"> % річних в порядку, на умовах та в строки, визначені цим Договором.</w:t>
      </w:r>
      <w:r w:rsidR="005B1A8D" w:rsidRPr="00063C68">
        <w:rPr>
          <w:rFonts w:ascii="Times New Roman" w:hAnsi="Times New Roman"/>
          <w:sz w:val="24"/>
          <w:szCs w:val="24"/>
          <w:lang w:eastAsia="uk-UA"/>
        </w:rPr>
        <w:t xml:space="preserve"> </w:t>
      </w:r>
    </w:p>
    <w:p w14:paraId="64B291CE" w14:textId="3678328D" w:rsidR="005C1D31" w:rsidRPr="00063C68" w:rsidRDefault="005C1D31" w:rsidP="005C1D31">
      <w:pPr>
        <w:widowControl w:val="0"/>
        <w:tabs>
          <w:tab w:val="left" w:pos="284"/>
          <w:tab w:val="left" w:pos="687"/>
          <w:tab w:val="left" w:pos="962"/>
        </w:tabs>
        <w:spacing w:after="0" w:line="240" w:lineRule="auto"/>
        <w:ind w:right="20" w:firstLine="567"/>
        <w:jc w:val="both"/>
        <w:rPr>
          <w:rFonts w:ascii="Times New Roman" w:hAnsi="Times New Roman"/>
          <w:sz w:val="24"/>
          <w:szCs w:val="24"/>
          <w:lang w:eastAsia="uk-UA"/>
        </w:rPr>
      </w:pPr>
      <w:r w:rsidRPr="00063C68">
        <w:rPr>
          <w:rFonts w:ascii="Times New Roman" w:hAnsi="Times New Roman"/>
          <w:sz w:val="24"/>
          <w:szCs w:val="24"/>
          <w:lang w:eastAsia="uk-UA"/>
        </w:rPr>
        <w:t>1.</w:t>
      </w:r>
      <w:r w:rsidR="00BE30CE" w:rsidRPr="00063C68">
        <w:rPr>
          <w:rFonts w:ascii="Times New Roman" w:hAnsi="Times New Roman"/>
          <w:sz w:val="24"/>
          <w:szCs w:val="24"/>
          <w:lang w:eastAsia="uk-UA"/>
        </w:rPr>
        <w:t>3</w:t>
      </w:r>
      <w:r w:rsidRPr="00063C68">
        <w:rPr>
          <w:rFonts w:ascii="Times New Roman" w:hAnsi="Times New Roman"/>
          <w:sz w:val="24"/>
          <w:szCs w:val="24"/>
          <w:lang w:eastAsia="uk-UA"/>
        </w:rPr>
        <w:t>.</w:t>
      </w:r>
      <w:r w:rsidR="002116FA" w:rsidRPr="00063C68">
        <w:rPr>
          <w:rFonts w:ascii="Times New Roman" w:hAnsi="Times New Roman"/>
          <w:sz w:val="24"/>
          <w:szCs w:val="24"/>
          <w:lang w:eastAsia="uk-UA"/>
        </w:rPr>
        <w:tab/>
      </w:r>
      <w:r w:rsidRPr="00063C68">
        <w:rPr>
          <w:rFonts w:ascii="Times New Roman" w:hAnsi="Times New Roman"/>
          <w:sz w:val="24"/>
          <w:szCs w:val="24"/>
          <w:lang w:eastAsia="uk-UA"/>
        </w:rPr>
        <w:t xml:space="preserve">Позичальник зобов’язується повернути Кредит та сплатити </w:t>
      </w:r>
      <w:r w:rsidR="000C5651" w:rsidRPr="00063C68">
        <w:rPr>
          <w:rFonts w:ascii="Times New Roman" w:hAnsi="Times New Roman"/>
          <w:sz w:val="24"/>
          <w:szCs w:val="24"/>
          <w:lang w:eastAsia="uk-UA"/>
        </w:rPr>
        <w:t xml:space="preserve">відсотки </w:t>
      </w:r>
      <w:r w:rsidRPr="00063C68">
        <w:rPr>
          <w:rFonts w:ascii="Times New Roman" w:hAnsi="Times New Roman"/>
          <w:sz w:val="24"/>
          <w:szCs w:val="24"/>
          <w:lang w:eastAsia="uk-UA"/>
        </w:rPr>
        <w:t xml:space="preserve">за користування ним відповідно до умов цього Договору та </w:t>
      </w:r>
      <w:r w:rsidR="007C437F" w:rsidRPr="00063C68">
        <w:rPr>
          <w:rFonts w:ascii="Times New Roman" w:hAnsi="Times New Roman"/>
          <w:sz w:val="24"/>
          <w:szCs w:val="24"/>
          <w:lang w:eastAsia="ru-RU"/>
        </w:rPr>
        <w:t>Таблиці обчислення загальної вартості кредиту для споживача та реальної річної процентної ставки за договором про споживчий кредит</w:t>
      </w:r>
      <w:r w:rsidRPr="00063C68">
        <w:rPr>
          <w:rFonts w:ascii="Times New Roman" w:hAnsi="Times New Roman"/>
          <w:sz w:val="24"/>
          <w:szCs w:val="24"/>
          <w:lang w:eastAsia="ru-RU"/>
        </w:rPr>
        <w:t xml:space="preserve"> (Додаток № 2 до цього Договору, який є його невід’ємною частиною)</w:t>
      </w:r>
      <w:r w:rsidRPr="00063C68">
        <w:rPr>
          <w:rFonts w:ascii="Times New Roman" w:hAnsi="Times New Roman"/>
          <w:sz w:val="24"/>
          <w:szCs w:val="24"/>
          <w:lang w:eastAsia="uk-UA"/>
        </w:rPr>
        <w:t xml:space="preserve"> не пізніше «___»___________</w:t>
      </w:r>
      <w:r w:rsidRPr="00063C68">
        <w:rPr>
          <w:rFonts w:ascii="Times New Roman" w:hAnsi="Times New Roman"/>
          <w:sz w:val="24"/>
          <w:szCs w:val="24"/>
          <w:lang w:eastAsia="uk-UA"/>
        </w:rPr>
        <w:tab/>
        <w:t>20</w:t>
      </w:r>
      <w:r w:rsidR="00501601" w:rsidRPr="00063C68">
        <w:rPr>
          <w:rFonts w:ascii="Times New Roman" w:hAnsi="Times New Roman"/>
          <w:sz w:val="24"/>
          <w:szCs w:val="24"/>
          <w:lang w:eastAsia="uk-UA"/>
        </w:rPr>
        <w:t xml:space="preserve"> __</w:t>
      </w:r>
      <w:r w:rsidRPr="00063C68">
        <w:rPr>
          <w:rFonts w:ascii="Times New Roman" w:hAnsi="Times New Roman"/>
          <w:sz w:val="24"/>
          <w:szCs w:val="24"/>
          <w:lang w:eastAsia="uk-UA"/>
        </w:rPr>
        <w:t xml:space="preserve"> на рахунок Кредитора № ___________ в _________________, МФО банка ______________, код ЄДРПОУ  ___________.</w:t>
      </w:r>
    </w:p>
    <w:p w14:paraId="3A367F1F" w14:textId="40CBF85D" w:rsidR="00647EA3" w:rsidRPr="00063C68" w:rsidRDefault="00E2415B" w:rsidP="005C1D31">
      <w:pPr>
        <w:widowControl w:val="0"/>
        <w:tabs>
          <w:tab w:val="left" w:pos="284"/>
          <w:tab w:val="left" w:pos="687"/>
          <w:tab w:val="left" w:pos="962"/>
        </w:tabs>
        <w:spacing w:after="0" w:line="240" w:lineRule="auto"/>
        <w:ind w:left="539" w:right="20"/>
        <w:jc w:val="both"/>
        <w:rPr>
          <w:rFonts w:ascii="Times New Roman" w:hAnsi="Times New Roman"/>
          <w:sz w:val="24"/>
          <w:szCs w:val="24"/>
          <w:lang w:eastAsia="ru-RU"/>
        </w:rPr>
      </w:pPr>
      <w:r w:rsidRPr="00063C68">
        <w:rPr>
          <w:rFonts w:ascii="Times New Roman" w:hAnsi="Times New Roman"/>
          <w:sz w:val="24"/>
          <w:szCs w:val="24"/>
          <w:lang w:eastAsia="ru-RU"/>
        </w:rPr>
        <w:t>1.</w:t>
      </w:r>
      <w:r w:rsidR="00BE30CE" w:rsidRPr="00063C68">
        <w:rPr>
          <w:rFonts w:ascii="Times New Roman" w:hAnsi="Times New Roman"/>
          <w:sz w:val="24"/>
          <w:szCs w:val="24"/>
          <w:lang w:eastAsia="ru-RU"/>
        </w:rPr>
        <w:t>4</w:t>
      </w:r>
      <w:r w:rsidRPr="00063C68">
        <w:rPr>
          <w:rFonts w:ascii="Times New Roman" w:hAnsi="Times New Roman"/>
          <w:sz w:val="24"/>
          <w:szCs w:val="24"/>
          <w:lang w:eastAsia="ru-RU"/>
        </w:rPr>
        <w:t xml:space="preserve">. </w:t>
      </w:r>
      <w:r w:rsidR="005B1A8D" w:rsidRPr="00063C68">
        <w:rPr>
          <w:rFonts w:ascii="Times New Roman" w:hAnsi="Times New Roman"/>
          <w:sz w:val="24"/>
          <w:szCs w:val="24"/>
          <w:lang w:eastAsia="ru-RU"/>
        </w:rPr>
        <w:t xml:space="preserve">Кредит надається Позичальнику на наступні цілі: </w:t>
      </w:r>
    </w:p>
    <w:p w14:paraId="1EEE5B57" w14:textId="7A779F18" w:rsidR="00BF024E" w:rsidRPr="00063C68" w:rsidRDefault="005610CA" w:rsidP="008F652C">
      <w:pPr>
        <w:widowControl w:val="0"/>
        <w:tabs>
          <w:tab w:val="left" w:pos="284"/>
          <w:tab w:val="left" w:pos="687"/>
        </w:tabs>
        <w:spacing w:after="0" w:line="240" w:lineRule="auto"/>
        <w:ind w:left="40" w:right="20" w:firstLine="499"/>
        <w:jc w:val="both"/>
        <w:rPr>
          <w:rFonts w:ascii="Times New Roman" w:hAnsi="Times New Roman"/>
          <w:sz w:val="24"/>
          <w:szCs w:val="24"/>
        </w:rPr>
      </w:pPr>
      <w:r w:rsidRPr="00063C68">
        <w:rPr>
          <w:rFonts w:ascii="Times New Roman" w:hAnsi="Times New Roman"/>
          <w:sz w:val="24"/>
          <w:szCs w:val="24"/>
          <w:lang w:eastAsia="ru-RU"/>
        </w:rPr>
        <w:t>н</w:t>
      </w:r>
      <w:r w:rsidR="00647EA3" w:rsidRPr="00063C68">
        <w:rPr>
          <w:rFonts w:ascii="Times New Roman" w:hAnsi="Times New Roman"/>
          <w:sz w:val="24"/>
          <w:szCs w:val="24"/>
          <w:lang w:eastAsia="ru-RU"/>
        </w:rPr>
        <w:t>а</w:t>
      </w:r>
      <w:r w:rsidRPr="00063C68">
        <w:rPr>
          <w:rFonts w:ascii="Times New Roman" w:hAnsi="Times New Roman"/>
          <w:sz w:val="24"/>
          <w:szCs w:val="24"/>
        </w:rPr>
        <w:t xml:space="preserve"> придбання об’єкта кредитування</w:t>
      </w:r>
      <w:r w:rsidR="00D40DD2" w:rsidRPr="00063C68">
        <w:rPr>
          <w:rFonts w:ascii="Times New Roman" w:hAnsi="Times New Roman"/>
          <w:sz w:val="24"/>
          <w:szCs w:val="24"/>
        </w:rPr>
        <w:t xml:space="preserve"> </w:t>
      </w:r>
      <w:r w:rsidR="00D40DD2" w:rsidRPr="00063C68">
        <w:rPr>
          <w:rFonts w:ascii="Times New Roman" w:hAnsi="Times New Roman"/>
          <w:i/>
          <w:sz w:val="24"/>
          <w:szCs w:val="24"/>
        </w:rPr>
        <w:t>(квартира у багатоквартирному житловому будинку</w:t>
      </w:r>
      <w:r w:rsidR="00916052" w:rsidRPr="00063C68">
        <w:rPr>
          <w:rFonts w:ascii="Times New Roman" w:hAnsi="Times New Roman"/>
          <w:i/>
          <w:sz w:val="24"/>
          <w:szCs w:val="24"/>
        </w:rPr>
        <w:t>/</w:t>
      </w:r>
      <w:r w:rsidR="00D40DD2" w:rsidRPr="00063C68">
        <w:rPr>
          <w:rFonts w:ascii="Times New Roman" w:hAnsi="Times New Roman"/>
          <w:i/>
          <w:sz w:val="24"/>
          <w:szCs w:val="24"/>
        </w:rPr>
        <w:t xml:space="preserve">одноквартирний житловий </w:t>
      </w:r>
      <w:proofErr w:type="spellStart"/>
      <w:r w:rsidR="00D40DD2" w:rsidRPr="00063C68">
        <w:rPr>
          <w:rFonts w:ascii="Times New Roman" w:hAnsi="Times New Roman"/>
          <w:i/>
          <w:sz w:val="24"/>
          <w:szCs w:val="24"/>
        </w:rPr>
        <w:t>будин</w:t>
      </w:r>
      <w:r w:rsidR="00470D7E" w:rsidRPr="00063C68">
        <w:rPr>
          <w:rFonts w:ascii="Times New Roman" w:hAnsi="Times New Roman"/>
          <w:i/>
          <w:sz w:val="24"/>
          <w:szCs w:val="24"/>
        </w:rPr>
        <w:t>o</w:t>
      </w:r>
      <w:r w:rsidR="00D40DD2" w:rsidRPr="00063C68">
        <w:rPr>
          <w:rFonts w:ascii="Times New Roman" w:hAnsi="Times New Roman"/>
          <w:i/>
          <w:sz w:val="24"/>
          <w:szCs w:val="24"/>
        </w:rPr>
        <w:t>к</w:t>
      </w:r>
      <w:proofErr w:type="spellEnd"/>
      <w:r w:rsidR="00916052" w:rsidRPr="00063C68">
        <w:rPr>
          <w:rStyle w:val="af2"/>
          <w:rFonts w:ascii="Times New Roman" w:hAnsi="Times New Roman"/>
          <w:i/>
          <w:sz w:val="24"/>
          <w:szCs w:val="24"/>
        </w:rPr>
        <w:footnoteReference w:id="1"/>
      </w:r>
      <w:r w:rsidR="00344E6A" w:rsidRPr="00063C68">
        <w:rPr>
          <w:rFonts w:ascii="Times New Roman" w:hAnsi="Times New Roman"/>
          <w:i/>
          <w:sz w:val="24"/>
          <w:szCs w:val="24"/>
        </w:rPr>
        <w:t>)</w:t>
      </w:r>
      <w:r w:rsidR="00916052" w:rsidRPr="00063C68">
        <w:rPr>
          <w:rFonts w:ascii="Times New Roman" w:hAnsi="Times New Roman"/>
          <w:sz w:val="24"/>
          <w:szCs w:val="24"/>
          <w:lang w:eastAsia="ru-RU"/>
        </w:rPr>
        <w:t xml:space="preserve"> </w:t>
      </w:r>
      <w:r w:rsidR="00647EA3" w:rsidRPr="00063C68">
        <w:rPr>
          <w:rFonts w:ascii="Times New Roman" w:hAnsi="Times New Roman"/>
          <w:sz w:val="24"/>
          <w:szCs w:val="24"/>
        </w:rPr>
        <w:t xml:space="preserve">загальною площею </w:t>
      </w:r>
      <w:r w:rsidR="00613D31" w:rsidRPr="00063C68">
        <w:rPr>
          <w:rFonts w:ascii="Times New Roman" w:hAnsi="Times New Roman"/>
          <w:sz w:val="24"/>
          <w:szCs w:val="24"/>
        </w:rPr>
        <w:t>____</w:t>
      </w:r>
      <w:r w:rsidR="00647EA3" w:rsidRPr="00063C68">
        <w:rPr>
          <w:rFonts w:ascii="Times New Roman" w:hAnsi="Times New Roman"/>
          <w:sz w:val="24"/>
          <w:szCs w:val="24"/>
        </w:rPr>
        <w:t xml:space="preserve"> (</w:t>
      </w:r>
      <w:r w:rsidR="00245B23" w:rsidRPr="00063C68">
        <w:rPr>
          <w:rFonts w:ascii="Times New Roman" w:hAnsi="Times New Roman"/>
          <w:sz w:val="24"/>
          <w:szCs w:val="24"/>
        </w:rPr>
        <w:t>____</w:t>
      </w:r>
      <w:r w:rsidR="00613D31" w:rsidRPr="00063C68">
        <w:rPr>
          <w:rFonts w:ascii="Times New Roman" w:hAnsi="Times New Roman"/>
          <w:sz w:val="24"/>
          <w:szCs w:val="24"/>
        </w:rPr>
        <w:t>___</w:t>
      </w:r>
      <w:r w:rsidR="00647EA3" w:rsidRPr="00063C68">
        <w:rPr>
          <w:rFonts w:ascii="Times New Roman" w:hAnsi="Times New Roman"/>
          <w:sz w:val="24"/>
          <w:szCs w:val="24"/>
        </w:rPr>
        <w:t xml:space="preserve">)  метрів </w:t>
      </w:r>
      <w:r w:rsidR="00647EA3" w:rsidRPr="00063C68">
        <w:rPr>
          <w:rFonts w:ascii="Times New Roman" w:hAnsi="Times New Roman"/>
          <w:sz w:val="24"/>
          <w:szCs w:val="24"/>
        </w:rPr>
        <w:lastRenderedPageBreak/>
        <w:t xml:space="preserve">квадратних, що </w:t>
      </w:r>
      <w:r w:rsidR="00916052" w:rsidRPr="00063C68">
        <w:rPr>
          <w:rFonts w:ascii="Times New Roman" w:hAnsi="Times New Roman"/>
          <w:sz w:val="24"/>
          <w:szCs w:val="24"/>
        </w:rPr>
        <w:t xml:space="preserve"> складається з ____ кімнат</w:t>
      </w:r>
      <w:r w:rsidR="00916052" w:rsidRPr="00063C68">
        <w:rPr>
          <w:rFonts w:ascii="Times New Roman" w:hAnsi="Times New Roman"/>
          <w:sz w:val="24"/>
          <w:szCs w:val="24"/>
          <w:u w:val="single"/>
        </w:rPr>
        <w:t xml:space="preserve">,  знаходиться </w:t>
      </w:r>
      <w:r w:rsidR="00BF024E" w:rsidRPr="00063C68">
        <w:rPr>
          <w:rFonts w:ascii="Times New Roman" w:hAnsi="Times New Roman"/>
          <w:sz w:val="24"/>
          <w:szCs w:val="24"/>
          <w:u w:val="single"/>
        </w:rPr>
        <w:t xml:space="preserve">за </w:t>
      </w:r>
      <w:proofErr w:type="spellStart"/>
      <w:r w:rsidR="00BF024E" w:rsidRPr="00063C68">
        <w:rPr>
          <w:rFonts w:ascii="Times New Roman" w:hAnsi="Times New Roman"/>
          <w:sz w:val="24"/>
          <w:szCs w:val="24"/>
          <w:u w:val="single"/>
        </w:rPr>
        <w:t>адресою</w:t>
      </w:r>
      <w:proofErr w:type="spellEnd"/>
      <w:r w:rsidR="00BF024E" w:rsidRPr="00063C68">
        <w:rPr>
          <w:rFonts w:ascii="Times New Roman" w:hAnsi="Times New Roman"/>
          <w:sz w:val="24"/>
          <w:szCs w:val="24"/>
        </w:rPr>
        <w:t xml:space="preserve">: </w:t>
      </w:r>
      <w:r w:rsidR="005C1D31" w:rsidRPr="00063C68">
        <w:rPr>
          <w:rFonts w:ascii="Times New Roman" w:hAnsi="Times New Roman"/>
          <w:sz w:val="24"/>
          <w:szCs w:val="24"/>
        </w:rPr>
        <w:t>__</w:t>
      </w:r>
      <w:r w:rsidR="00B0739D" w:rsidRPr="00063C68">
        <w:rPr>
          <w:rFonts w:ascii="Times New Roman" w:hAnsi="Times New Roman"/>
          <w:sz w:val="24"/>
          <w:szCs w:val="24"/>
        </w:rPr>
        <w:t>___________________</w:t>
      </w:r>
    </w:p>
    <w:p w14:paraId="46BB6D7E" w14:textId="77777777" w:rsidR="00FC1C9E" w:rsidRPr="00063C68" w:rsidRDefault="00FC1C9E" w:rsidP="00127E28">
      <w:pPr>
        <w:widowControl w:val="0"/>
        <w:tabs>
          <w:tab w:val="left" w:pos="284"/>
          <w:tab w:val="left" w:pos="687"/>
        </w:tabs>
        <w:spacing w:after="0" w:line="240" w:lineRule="auto"/>
        <w:ind w:left="40" w:right="20" w:firstLine="499"/>
        <w:jc w:val="both"/>
        <w:rPr>
          <w:rFonts w:ascii="Times New Roman" w:hAnsi="Times New Roman"/>
          <w:i/>
          <w:sz w:val="24"/>
          <w:szCs w:val="24"/>
        </w:rPr>
      </w:pPr>
    </w:p>
    <w:p w14:paraId="6D7BC3B8" w14:textId="3FD5E882" w:rsidR="00F07895" w:rsidRPr="00063C68" w:rsidRDefault="008658F5" w:rsidP="00127E28">
      <w:pPr>
        <w:widowControl w:val="0"/>
        <w:tabs>
          <w:tab w:val="left" w:pos="284"/>
          <w:tab w:val="left" w:pos="687"/>
        </w:tabs>
        <w:spacing w:after="0" w:line="240" w:lineRule="auto"/>
        <w:ind w:left="40" w:right="20" w:firstLine="499"/>
        <w:jc w:val="both"/>
        <w:rPr>
          <w:rFonts w:ascii="Times New Roman" w:hAnsi="Times New Roman"/>
          <w:i/>
          <w:sz w:val="24"/>
          <w:szCs w:val="24"/>
          <w:highlight w:val="yellow"/>
        </w:rPr>
      </w:pPr>
      <w:r w:rsidRPr="00063C68">
        <w:rPr>
          <w:rFonts w:ascii="Times New Roman" w:hAnsi="Times New Roman"/>
          <w:i/>
          <w:sz w:val="24"/>
          <w:szCs w:val="24"/>
        </w:rPr>
        <w:t xml:space="preserve"> </w:t>
      </w:r>
      <w:r w:rsidR="00647EA3" w:rsidRPr="00063C68">
        <w:rPr>
          <w:rFonts w:ascii="Times New Roman" w:hAnsi="Times New Roman"/>
          <w:i/>
          <w:sz w:val="24"/>
          <w:szCs w:val="24"/>
        </w:rPr>
        <w:t xml:space="preserve">згідно з </w:t>
      </w:r>
      <w:r w:rsidR="00073E89" w:rsidRPr="00063C68">
        <w:rPr>
          <w:rFonts w:ascii="Times New Roman" w:hAnsi="Times New Roman"/>
          <w:i/>
          <w:sz w:val="24"/>
          <w:szCs w:val="24"/>
        </w:rPr>
        <w:t>Д</w:t>
      </w:r>
      <w:r w:rsidR="00647EA3" w:rsidRPr="00063C68">
        <w:rPr>
          <w:rFonts w:ascii="Times New Roman" w:hAnsi="Times New Roman"/>
          <w:i/>
          <w:sz w:val="24"/>
          <w:szCs w:val="24"/>
        </w:rPr>
        <w:t xml:space="preserve">оговором </w:t>
      </w:r>
      <w:r w:rsidR="00613D31" w:rsidRPr="00063C68">
        <w:rPr>
          <w:rFonts w:ascii="Times New Roman" w:hAnsi="Times New Roman"/>
          <w:i/>
          <w:sz w:val="24"/>
          <w:szCs w:val="24"/>
        </w:rPr>
        <w:t>______________________</w:t>
      </w:r>
      <w:r w:rsidR="00245B23" w:rsidRPr="00063C68">
        <w:rPr>
          <w:rFonts w:ascii="Times New Roman" w:hAnsi="Times New Roman"/>
          <w:i/>
          <w:sz w:val="24"/>
          <w:szCs w:val="24"/>
        </w:rPr>
        <w:t xml:space="preserve"> </w:t>
      </w:r>
      <w:r w:rsidR="00647EA3" w:rsidRPr="00063C68">
        <w:rPr>
          <w:rFonts w:ascii="Times New Roman" w:hAnsi="Times New Roman"/>
          <w:i/>
          <w:sz w:val="24"/>
          <w:szCs w:val="24"/>
        </w:rPr>
        <w:t>між</w:t>
      </w:r>
      <w:r w:rsidR="00245B23" w:rsidRPr="00063C68">
        <w:rPr>
          <w:rFonts w:ascii="Times New Roman" w:hAnsi="Times New Roman"/>
          <w:i/>
          <w:sz w:val="24"/>
          <w:szCs w:val="24"/>
        </w:rPr>
        <w:t xml:space="preserve"> </w:t>
      </w:r>
      <w:bookmarkStart w:id="0" w:name="OLE_LINK2"/>
      <w:r w:rsidR="00613D31" w:rsidRPr="00063C68">
        <w:rPr>
          <w:rFonts w:ascii="Times New Roman" w:hAnsi="Times New Roman"/>
          <w:i/>
          <w:sz w:val="24"/>
          <w:szCs w:val="24"/>
          <w:u w:val="single"/>
        </w:rPr>
        <w:t>______________________</w:t>
      </w:r>
      <w:r w:rsidR="00245B23" w:rsidRPr="00063C68">
        <w:rPr>
          <w:rFonts w:ascii="Times New Roman" w:hAnsi="Times New Roman"/>
          <w:i/>
          <w:sz w:val="24"/>
          <w:szCs w:val="24"/>
          <w:u w:val="single"/>
        </w:rPr>
        <w:t>____________</w:t>
      </w:r>
      <w:r w:rsidR="00F07895" w:rsidRPr="00063C68">
        <w:rPr>
          <w:rFonts w:ascii="Times New Roman" w:hAnsi="Times New Roman"/>
          <w:i/>
          <w:sz w:val="24"/>
          <w:szCs w:val="24"/>
          <w:u w:val="single"/>
        </w:rPr>
        <w:t>____________________________</w:t>
      </w:r>
      <w:r w:rsidR="00245B23" w:rsidRPr="00063C68">
        <w:rPr>
          <w:rFonts w:ascii="Times New Roman" w:hAnsi="Times New Roman"/>
          <w:i/>
          <w:sz w:val="24"/>
          <w:szCs w:val="24"/>
          <w:u w:val="single"/>
        </w:rPr>
        <w:t>_</w:t>
      </w:r>
      <w:r w:rsidR="00F84114" w:rsidRPr="00063C68">
        <w:rPr>
          <w:rFonts w:ascii="Times New Roman" w:hAnsi="Times New Roman"/>
          <w:i/>
          <w:sz w:val="24"/>
          <w:szCs w:val="24"/>
          <w:u w:val="single"/>
        </w:rPr>
        <w:t>_______________</w:t>
      </w:r>
      <w:r w:rsidR="00647EA3" w:rsidRPr="00063C68">
        <w:rPr>
          <w:rFonts w:ascii="Times New Roman" w:hAnsi="Times New Roman"/>
          <w:i/>
          <w:sz w:val="24"/>
          <w:szCs w:val="24"/>
        </w:rPr>
        <w:t xml:space="preserve"> </w:t>
      </w:r>
    </w:p>
    <w:p w14:paraId="2C0BF53E" w14:textId="48D746F3" w:rsidR="00FC1C9E" w:rsidRPr="00063C68" w:rsidRDefault="00647EA3" w:rsidP="00CB552C">
      <w:pPr>
        <w:keepNext/>
        <w:widowControl w:val="0"/>
        <w:tabs>
          <w:tab w:val="left" w:pos="284"/>
          <w:tab w:val="left" w:pos="1080"/>
        </w:tabs>
        <w:spacing w:after="0" w:line="240" w:lineRule="auto"/>
        <w:ind w:left="40" w:firstLine="499"/>
        <w:jc w:val="both"/>
        <w:rPr>
          <w:rFonts w:ascii="Times New Roman" w:hAnsi="Times New Roman"/>
          <w:i/>
          <w:iCs/>
          <w:sz w:val="20"/>
          <w:szCs w:val="20"/>
          <w:lang w:eastAsia="ru-RU"/>
        </w:rPr>
      </w:pPr>
      <w:r w:rsidRPr="00063C68">
        <w:rPr>
          <w:rFonts w:ascii="Times New Roman" w:hAnsi="Times New Roman"/>
          <w:i/>
          <w:sz w:val="24"/>
          <w:szCs w:val="24"/>
        </w:rPr>
        <w:t>(</w:t>
      </w:r>
      <w:r w:rsidR="00F07895" w:rsidRPr="00063C68">
        <w:rPr>
          <w:rFonts w:ascii="Times New Roman" w:hAnsi="Times New Roman"/>
          <w:i/>
          <w:sz w:val="24"/>
          <w:szCs w:val="24"/>
        </w:rPr>
        <w:t>п</w:t>
      </w:r>
      <w:r w:rsidR="00245B23" w:rsidRPr="00063C68">
        <w:rPr>
          <w:rFonts w:ascii="Times New Roman" w:hAnsi="Times New Roman"/>
          <w:i/>
          <w:sz w:val="24"/>
          <w:szCs w:val="24"/>
        </w:rPr>
        <w:t xml:space="preserve">овне найменування продавця, </w:t>
      </w:r>
      <w:proofErr w:type="spellStart"/>
      <w:r w:rsidR="00470D7E" w:rsidRPr="00063C68">
        <w:rPr>
          <w:rFonts w:ascii="Times New Roman" w:hAnsi="Times New Roman"/>
          <w:i/>
          <w:sz w:val="24"/>
          <w:szCs w:val="24"/>
        </w:rPr>
        <w:t>iнд</w:t>
      </w:r>
      <w:proofErr w:type="spellEnd"/>
      <w:r w:rsidRPr="00063C68">
        <w:rPr>
          <w:rFonts w:ascii="Times New Roman" w:hAnsi="Times New Roman"/>
          <w:i/>
          <w:sz w:val="24"/>
          <w:szCs w:val="24"/>
        </w:rPr>
        <w:t xml:space="preserve">. код в </w:t>
      </w:r>
      <w:r w:rsidR="00D45ABE" w:rsidRPr="00063C68">
        <w:rPr>
          <w:rFonts w:ascii="Times New Roman" w:hAnsi="Times New Roman"/>
          <w:i/>
          <w:sz w:val="24"/>
          <w:szCs w:val="24"/>
        </w:rPr>
        <w:t xml:space="preserve">Єдиному державному реєстрі юридичних осіб, фізичних осіб-підприємців та громадських формувань </w:t>
      </w:r>
      <w:r w:rsidRPr="00063C68">
        <w:rPr>
          <w:rFonts w:ascii="Times New Roman" w:hAnsi="Times New Roman"/>
          <w:i/>
          <w:sz w:val="24"/>
          <w:szCs w:val="24"/>
        </w:rPr>
        <w:t>України</w:t>
      </w:r>
      <w:r w:rsidR="008658F5" w:rsidRPr="00063C68">
        <w:rPr>
          <w:rFonts w:ascii="Times New Roman" w:hAnsi="Times New Roman"/>
          <w:i/>
          <w:sz w:val="24"/>
          <w:szCs w:val="24"/>
        </w:rPr>
        <w:t>, ідентифікаційний код фізичної особи</w:t>
      </w:r>
      <w:r w:rsidRPr="00063C68">
        <w:rPr>
          <w:rFonts w:ascii="Times New Roman" w:hAnsi="Times New Roman"/>
          <w:i/>
          <w:sz w:val="24"/>
          <w:szCs w:val="24"/>
        </w:rPr>
        <w:t xml:space="preserve"> – </w:t>
      </w:r>
      <w:bookmarkEnd w:id="0"/>
      <w:r w:rsidR="00613D31" w:rsidRPr="00063C68">
        <w:rPr>
          <w:rFonts w:ascii="Times New Roman" w:hAnsi="Times New Roman"/>
          <w:i/>
          <w:sz w:val="24"/>
          <w:szCs w:val="24"/>
        </w:rPr>
        <w:t>_______________</w:t>
      </w:r>
      <w:r w:rsidRPr="00063C68">
        <w:rPr>
          <w:rFonts w:ascii="Times New Roman" w:hAnsi="Times New Roman"/>
          <w:i/>
          <w:sz w:val="24"/>
          <w:szCs w:val="24"/>
        </w:rPr>
        <w:t>) та Позичальником</w:t>
      </w:r>
      <w:r w:rsidRPr="00063C68">
        <w:rPr>
          <w:rFonts w:ascii="Times New Roman" w:hAnsi="Times New Roman"/>
          <w:i/>
          <w:sz w:val="24"/>
          <w:szCs w:val="24"/>
          <w:lang w:eastAsia="ru-RU"/>
        </w:rPr>
        <w:t xml:space="preserve"> (далі – </w:t>
      </w:r>
      <w:r w:rsidRPr="00063C68">
        <w:rPr>
          <w:rFonts w:ascii="Times New Roman" w:hAnsi="Times New Roman"/>
          <w:b/>
          <w:i/>
          <w:sz w:val="24"/>
          <w:szCs w:val="24"/>
          <w:lang w:eastAsia="ru-RU"/>
        </w:rPr>
        <w:t>Договір про придбання житла</w:t>
      </w:r>
    </w:p>
    <w:p w14:paraId="6C9D691D" w14:textId="6A55F8F2" w:rsidR="00F07895" w:rsidRPr="00063C68" w:rsidRDefault="00F07895" w:rsidP="00127E28">
      <w:pPr>
        <w:keepNext/>
        <w:widowControl w:val="0"/>
        <w:tabs>
          <w:tab w:val="left" w:pos="284"/>
          <w:tab w:val="left" w:pos="1080"/>
        </w:tabs>
        <w:spacing w:after="0" w:line="240" w:lineRule="auto"/>
        <w:ind w:left="40" w:firstLine="499"/>
        <w:rPr>
          <w:rFonts w:ascii="Times New Roman" w:hAnsi="Times New Roman"/>
          <w:i/>
          <w:iCs/>
          <w:sz w:val="20"/>
          <w:szCs w:val="20"/>
          <w:lang w:eastAsia="ru-RU"/>
        </w:rPr>
      </w:pPr>
    </w:p>
    <w:p w14:paraId="0B94E6D5" w14:textId="05C9B33F" w:rsidR="00063D92" w:rsidRPr="00063C68" w:rsidRDefault="00504505" w:rsidP="00EF2B04">
      <w:pPr>
        <w:widowControl w:val="0"/>
        <w:tabs>
          <w:tab w:val="left" w:pos="284"/>
          <w:tab w:val="left" w:pos="687"/>
        </w:tabs>
        <w:spacing w:after="0" w:line="240" w:lineRule="auto"/>
        <w:ind w:left="40" w:right="20" w:firstLine="499"/>
        <w:jc w:val="both"/>
        <w:rPr>
          <w:rFonts w:ascii="Times New Roman" w:hAnsi="Times New Roman"/>
          <w:sz w:val="24"/>
          <w:szCs w:val="24"/>
        </w:rPr>
      </w:pPr>
      <w:r w:rsidRPr="00063C68">
        <w:rPr>
          <w:rFonts w:ascii="Times New Roman" w:hAnsi="Times New Roman"/>
          <w:sz w:val="24"/>
          <w:szCs w:val="24"/>
          <w:lang w:eastAsia="ru-RU"/>
        </w:rPr>
        <w:t xml:space="preserve"> 1.</w:t>
      </w:r>
      <w:r w:rsidR="00BE30CE" w:rsidRPr="00063C68">
        <w:rPr>
          <w:rFonts w:ascii="Times New Roman" w:hAnsi="Times New Roman"/>
          <w:sz w:val="24"/>
          <w:szCs w:val="24"/>
          <w:lang w:eastAsia="ru-RU"/>
        </w:rPr>
        <w:t>5</w:t>
      </w:r>
      <w:r w:rsidRPr="00063C68">
        <w:rPr>
          <w:rFonts w:ascii="Times New Roman" w:hAnsi="Times New Roman"/>
          <w:sz w:val="24"/>
          <w:szCs w:val="24"/>
          <w:lang w:eastAsia="ru-RU"/>
        </w:rPr>
        <w:t>. Кредит надається на умовах забезпеченості, повернення, строковості, платності та цільового характеру використання</w:t>
      </w:r>
      <w:r w:rsidR="00893C15" w:rsidRPr="00063C68">
        <w:rPr>
          <w:rFonts w:ascii="Times New Roman" w:hAnsi="Times New Roman"/>
          <w:sz w:val="24"/>
          <w:szCs w:val="24"/>
          <w:lang w:eastAsia="ru-RU"/>
        </w:rPr>
        <w:t>.</w:t>
      </w:r>
      <w:r w:rsidR="00EF2B04" w:rsidRPr="00063C68">
        <w:rPr>
          <w:rFonts w:ascii="Times New Roman" w:hAnsi="Times New Roman"/>
          <w:sz w:val="24"/>
          <w:szCs w:val="24"/>
          <w:lang w:eastAsia="ru-RU"/>
        </w:rPr>
        <w:t xml:space="preserve"> Строк кредитування та/або строк виплати кредиту за цим Договором не може бути продовжений на підставі звернення Позичальника до Кредито</w:t>
      </w:r>
      <w:r w:rsidR="00CB552C" w:rsidRPr="00063C68">
        <w:rPr>
          <w:rFonts w:ascii="Times New Roman" w:hAnsi="Times New Roman"/>
          <w:sz w:val="24"/>
          <w:szCs w:val="24"/>
          <w:lang w:eastAsia="ru-RU"/>
        </w:rPr>
        <w:t>ра</w:t>
      </w:r>
      <w:r w:rsidR="00EF2B04" w:rsidRPr="00063C68">
        <w:rPr>
          <w:rFonts w:ascii="Times New Roman" w:hAnsi="Times New Roman"/>
          <w:sz w:val="24"/>
          <w:szCs w:val="24"/>
          <w:lang w:eastAsia="ru-RU"/>
        </w:rPr>
        <w:t>.</w:t>
      </w:r>
    </w:p>
    <w:p w14:paraId="7E80537B" w14:textId="473CB860" w:rsidR="006651CD" w:rsidRPr="00063C68" w:rsidRDefault="00504505" w:rsidP="00127E28">
      <w:pPr>
        <w:keepNext/>
        <w:widowControl w:val="0"/>
        <w:tabs>
          <w:tab w:val="left" w:pos="284"/>
          <w:tab w:val="left" w:pos="1134"/>
        </w:tabs>
        <w:spacing w:after="0" w:line="240" w:lineRule="auto"/>
        <w:ind w:left="40" w:right="20" w:firstLine="499"/>
        <w:contextualSpacing/>
        <w:jc w:val="both"/>
        <w:rPr>
          <w:rFonts w:ascii="Times New Roman" w:hAnsi="Times New Roman"/>
          <w:sz w:val="24"/>
          <w:szCs w:val="24"/>
          <w:lang w:eastAsia="uk-UA"/>
        </w:rPr>
      </w:pPr>
      <w:r w:rsidRPr="00063C68">
        <w:rPr>
          <w:rFonts w:ascii="Times New Roman" w:hAnsi="Times New Roman"/>
          <w:sz w:val="24"/>
          <w:szCs w:val="24"/>
        </w:rPr>
        <w:t xml:space="preserve"> </w:t>
      </w:r>
      <w:r w:rsidR="000974A0" w:rsidRPr="00063C68">
        <w:rPr>
          <w:rFonts w:ascii="Times New Roman" w:hAnsi="Times New Roman"/>
          <w:sz w:val="24"/>
          <w:szCs w:val="24"/>
        </w:rPr>
        <w:t>1.</w:t>
      </w:r>
      <w:r w:rsidR="00BE30CE" w:rsidRPr="00063C68">
        <w:rPr>
          <w:rFonts w:ascii="Times New Roman" w:hAnsi="Times New Roman"/>
          <w:sz w:val="24"/>
          <w:szCs w:val="24"/>
        </w:rPr>
        <w:t>6</w:t>
      </w:r>
      <w:r w:rsidR="000974A0" w:rsidRPr="00063C68">
        <w:rPr>
          <w:rFonts w:ascii="Times New Roman" w:hAnsi="Times New Roman"/>
          <w:sz w:val="24"/>
          <w:szCs w:val="24"/>
        </w:rPr>
        <w:t xml:space="preserve">. </w:t>
      </w:r>
      <w:r w:rsidR="00893C15" w:rsidRPr="00063C68">
        <w:rPr>
          <w:rFonts w:ascii="Times New Roman" w:hAnsi="Times New Roman"/>
          <w:sz w:val="24"/>
          <w:szCs w:val="24"/>
        </w:rPr>
        <w:t>Відсоткова</w:t>
      </w:r>
      <w:r w:rsidR="00263DEA" w:rsidRPr="00063C68">
        <w:rPr>
          <w:rFonts w:ascii="Times New Roman" w:hAnsi="Times New Roman"/>
          <w:sz w:val="24"/>
          <w:szCs w:val="24"/>
        </w:rPr>
        <w:t xml:space="preserve"> ставка</w:t>
      </w:r>
      <w:r w:rsidR="00063D92" w:rsidRPr="00063C68">
        <w:rPr>
          <w:rFonts w:ascii="Times New Roman" w:hAnsi="Times New Roman"/>
          <w:sz w:val="24"/>
          <w:szCs w:val="24"/>
        </w:rPr>
        <w:t xml:space="preserve"> за користування кредитом є фіксованою і не переглядається протягом усього терміну дії Договору. </w:t>
      </w:r>
    </w:p>
    <w:p w14:paraId="0452D8AB" w14:textId="09F7FC77" w:rsidR="005B1A8D" w:rsidRPr="00063C68" w:rsidRDefault="00504505" w:rsidP="00127E28">
      <w:pPr>
        <w:widowControl w:val="0"/>
        <w:tabs>
          <w:tab w:val="left" w:pos="284"/>
          <w:tab w:val="left" w:pos="687"/>
          <w:tab w:val="left" w:pos="962"/>
        </w:tabs>
        <w:spacing w:after="0" w:line="240" w:lineRule="auto"/>
        <w:ind w:left="40" w:right="20" w:firstLine="499"/>
        <w:jc w:val="both"/>
        <w:rPr>
          <w:rFonts w:ascii="Times New Roman" w:hAnsi="Times New Roman"/>
          <w:sz w:val="24"/>
          <w:szCs w:val="24"/>
          <w:lang w:eastAsia="uk-UA"/>
        </w:rPr>
      </w:pPr>
      <w:r w:rsidRPr="00063C68">
        <w:rPr>
          <w:rFonts w:ascii="Times New Roman" w:hAnsi="Times New Roman"/>
          <w:sz w:val="24"/>
          <w:szCs w:val="24"/>
          <w:lang w:eastAsia="uk-UA"/>
        </w:rPr>
        <w:t xml:space="preserve"> </w:t>
      </w:r>
      <w:r w:rsidR="000974A0" w:rsidRPr="00063C68">
        <w:rPr>
          <w:rFonts w:ascii="Times New Roman" w:hAnsi="Times New Roman"/>
          <w:sz w:val="24"/>
          <w:szCs w:val="24"/>
          <w:lang w:eastAsia="uk-UA"/>
        </w:rPr>
        <w:t>1.</w:t>
      </w:r>
      <w:r w:rsidR="00BE30CE" w:rsidRPr="00063C68">
        <w:rPr>
          <w:rFonts w:ascii="Times New Roman" w:hAnsi="Times New Roman"/>
          <w:sz w:val="24"/>
          <w:szCs w:val="24"/>
          <w:lang w:eastAsia="uk-UA"/>
        </w:rPr>
        <w:t>7</w:t>
      </w:r>
      <w:r w:rsidR="000974A0" w:rsidRPr="00063C68">
        <w:rPr>
          <w:rFonts w:ascii="Times New Roman" w:hAnsi="Times New Roman"/>
          <w:sz w:val="24"/>
          <w:szCs w:val="24"/>
          <w:lang w:eastAsia="uk-UA"/>
        </w:rPr>
        <w:t xml:space="preserve">. </w:t>
      </w:r>
      <w:r w:rsidR="005B1A8D" w:rsidRPr="00063C68">
        <w:rPr>
          <w:rFonts w:ascii="Times New Roman" w:hAnsi="Times New Roman"/>
          <w:sz w:val="24"/>
          <w:szCs w:val="24"/>
          <w:lang w:eastAsia="uk-UA"/>
        </w:rPr>
        <w:t>Розмір щомісячного платежу з погашення Кредиту визначається шляхом ділення суми Кредиту на кількість місяців терміну погашення Кредиту.</w:t>
      </w:r>
    </w:p>
    <w:p w14:paraId="5C8CB948" w14:textId="1141D17C" w:rsidR="005B1A8D" w:rsidRPr="00063C68" w:rsidRDefault="00504505" w:rsidP="00127E28">
      <w:pPr>
        <w:widowControl w:val="0"/>
        <w:tabs>
          <w:tab w:val="left" w:pos="284"/>
          <w:tab w:val="left" w:pos="687"/>
          <w:tab w:val="left" w:pos="962"/>
        </w:tabs>
        <w:spacing w:after="0" w:line="240" w:lineRule="auto"/>
        <w:ind w:left="40" w:right="20" w:firstLine="499"/>
        <w:jc w:val="both"/>
        <w:rPr>
          <w:rFonts w:ascii="Times New Roman" w:hAnsi="Times New Roman"/>
          <w:sz w:val="24"/>
          <w:szCs w:val="24"/>
          <w:lang w:eastAsia="uk-UA"/>
        </w:rPr>
      </w:pPr>
      <w:r w:rsidRPr="00063C68">
        <w:rPr>
          <w:rFonts w:ascii="Times New Roman" w:hAnsi="Times New Roman"/>
          <w:sz w:val="24"/>
          <w:szCs w:val="24"/>
          <w:lang w:eastAsia="uk-UA"/>
        </w:rPr>
        <w:t xml:space="preserve"> </w:t>
      </w:r>
      <w:r w:rsidR="000974A0" w:rsidRPr="00063C68">
        <w:rPr>
          <w:rFonts w:ascii="Times New Roman" w:hAnsi="Times New Roman"/>
          <w:sz w:val="24"/>
          <w:szCs w:val="24"/>
          <w:lang w:eastAsia="uk-UA"/>
        </w:rPr>
        <w:t>1.</w:t>
      </w:r>
      <w:r w:rsidR="00BE30CE" w:rsidRPr="00063C68">
        <w:rPr>
          <w:rFonts w:ascii="Times New Roman" w:hAnsi="Times New Roman"/>
          <w:sz w:val="24"/>
          <w:szCs w:val="24"/>
          <w:lang w:eastAsia="uk-UA"/>
        </w:rPr>
        <w:t>8</w:t>
      </w:r>
      <w:r w:rsidR="000974A0" w:rsidRPr="00063C68">
        <w:rPr>
          <w:rFonts w:ascii="Times New Roman" w:hAnsi="Times New Roman"/>
          <w:sz w:val="24"/>
          <w:szCs w:val="24"/>
          <w:lang w:eastAsia="uk-UA"/>
        </w:rPr>
        <w:t>.</w:t>
      </w:r>
      <w:r w:rsidR="005B1A8D" w:rsidRPr="00063C68">
        <w:rPr>
          <w:rFonts w:ascii="Times New Roman" w:hAnsi="Times New Roman"/>
          <w:sz w:val="24"/>
          <w:szCs w:val="24"/>
          <w:lang w:eastAsia="uk-UA"/>
        </w:rPr>
        <w:t xml:space="preserve"> Детальний розпис </w:t>
      </w:r>
      <w:r w:rsidR="00D6524E" w:rsidRPr="00063C68">
        <w:rPr>
          <w:rFonts w:ascii="Times New Roman" w:hAnsi="Times New Roman"/>
          <w:sz w:val="24"/>
          <w:szCs w:val="24"/>
          <w:lang w:eastAsia="uk-UA"/>
        </w:rPr>
        <w:t>загальної</w:t>
      </w:r>
      <w:r w:rsidR="005B1A8D" w:rsidRPr="00063C68">
        <w:rPr>
          <w:rFonts w:ascii="Times New Roman" w:hAnsi="Times New Roman"/>
          <w:sz w:val="24"/>
          <w:szCs w:val="24"/>
          <w:lang w:eastAsia="uk-UA"/>
        </w:rPr>
        <w:t xml:space="preserve"> вартості Кредиту</w:t>
      </w:r>
      <w:r w:rsidR="007C437F" w:rsidRPr="00063C68">
        <w:rPr>
          <w:rFonts w:ascii="Times New Roman" w:hAnsi="Times New Roman"/>
          <w:sz w:val="24"/>
          <w:szCs w:val="24"/>
          <w:lang w:eastAsia="uk-UA"/>
        </w:rPr>
        <w:t xml:space="preserve"> та реальної річної процентної ставки за Договором</w:t>
      </w:r>
      <w:r w:rsidR="005B1A8D" w:rsidRPr="00063C68">
        <w:rPr>
          <w:rFonts w:ascii="Times New Roman" w:hAnsi="Times New Roman"/>
          <w:sz w:val="24"/>
          <w:szCs w:val="24"/>
          <w:lang w:eastAsia="uk-UA"/>
        </w:rPr>
        <w:t xml:space="preserve"> наведений в Додатку № </w:t>
      </w:r>
      <w:r w:rsidR="007C437F" w:rsidRPr="00063C68">
        <w:rPr>
          <w:rFonts w:ascii="Times New Roman" w:hAnsi="Times New Roman"/>
          <w:sz w:val="24"/>
          <w:szCs w:val="24"/>
          <w:lang w:eastAsia="uk-UA"/>
        </w:rPr>
        <w:t>2</w:t>
      </w:r>
      <w:r w:rsidR="005B1A8D" w:rsidRPr="00063C68">
        <w:rPr>
          <w:rFonts w:ascii="Times New Roman" w:hAnsi="Times New Roman"/>
          <w:sz w:val="24"/>
          <w:szCs w:val="24"/>
          <w:lang w:eastAsia="uk-UA"/>
        </w:rPr>
        <w:t xml:space="preserve"> до цього Договору, який є його невід’ємною частиною.</w:t>
      </w:r>
    </w:p>
    <w:p w14:paraId="1DACE9EE" w14:textId="77777777" w:rsidR="00BC2021" w:rsidRPr="00063C68" w:rsidRDefault="00BC2021" w:rsidP="00127E28">
      <w:pPr>
        <w:widowControl w:val="0"/>
        <w:tabs>
          <w:tab w:val="left" w:pos="284"/>
          <w:tab w:val="left" w:pos="687"/>
          <w:tab w:val="left" w:pos="962"/>
        </w:tabs>
        <w:spacing w:after="0" w:line="240" w:lineRule="auto"/>
        <w:ind w:left="40" w:right="20" w:firstLine="499"/>
        <w:jc w:val="both"/>
        <w:rPr>
          <w:rFonts w:ascii="Times New Roman" w:hAnsi="Times New Roman"/>
          <w:sz w:val="24"/>
          <w:szCs w:val="24"/>
          <w:lang w:eastAsia="uk-UA"/>
        </w:rPr>
      </w:pPr>
    </w:p>
    <w:p w14:paraId="0D972316" w14:textId="77777777" w:rsidR="005B1A8D" w:rsidRPr="00063C68" w:rsidRDefault="005B1A8D" w:rsidP="00127E28">
      <w:pPr>
        <w:widowControl w:val="0"/>
        <w:tabs>
          <w:tab w:val="left" w:pos="284"/>
        </w:tabs>
        <w:spacing w:after="0" w:line="240" w:lineRule="auto"/>
        <w:ind w:left="40" w:firstLine="499"/>
        <w:jc w:val="center"/>
        <w:rPr>
          <w:rFonts w:ascii="Times New Roman" w:hAnsi="Times New Roman"/>
          <w:b/>
          <w:sz w:val="24"/>
          <w:szCs w:val="24"/>
          <w:lang w:eastAsia="ru-RU"/>
        </w:rPr>
      </w:pPr>
      <w:r w:rsidRPr="00063C68">
        <w:rPr>
          <w:rFonts w:ascii="Times New Roman" w:hAnsi="Times New Roman"/>
          <w:b/>
          <w:sz w:val="24"/>
          <w:szCs w:val="24"/>
          <w:lang w:eastAsia="ru-RU"/>
        </w:rPr>
        <w:t>2.  Порядок надання та погашення Кредиту,</w:t>
      </w:r>
    </w:p>
    <w:p w14:paraId="7A29AB60" w14:textId="11B02A59" w:rsidR="005B1A8D" w:rsidRPr="00063C68" w:rsidRDefault="005B1A8D" w:rsidP="00127E28">
      <w:pPr>
        <w:widowControl w:val="0"/>
        <w:tabs>
          <w:tab w:val="left" w:pos="284"/>
        </w:tabs>
        <w:spacing w:after="0" w:line="240" w:lineRule="auto"/>
        <w:ind w:left="40" w:firstLine="499"/>
        <w:jc w:val="center"/>
        <w:rPr>
          <w:rFonts w:ascii="Times New Roman" w:hAnsi="Times New Roman"/>
          <w:b/>
          <w:sz w:val="24"/>
          <w:szCs w:val="24"/>
          <w:lang w:eastAsia="ru-RU"/>
        </w:rPr>
      </w:pPr>
      <w:r w:rsidRPr="00063C68">
        <w:rPr>
          <w:rFonts w:ascii="Times New Roman" w:hAnsi="Times New Roman"/>
          <w:b/>
          <w:sz w:val="24"/>
          <w:szCs w:val="24"/>
          <w:lang w:eastAsia="ru-RU"/>
        </w:rPr>
        <w:t xml:space="preserve">сплати </w:t>
      </w:r>
      <w:r w:rsidR="00501601" w:rsidRPr="00063C68">
        <w:rPr>
          <w:rFonts w:ascii="Times New Roman" w:hAnsi="Times New Roman"/>
          <w:b/>
          <w:sz w:val="24"/>
          <w:szCs w:val="24"/>
          <w:lang w:eastAsia="ru-RU"/>
        </w:rPr>
        <w:t xml:space="preserve">відсотків </w:t>
      </w:r>
      <w:r w:rsidRPr="00063C68">
        <w:rPr>
          <w:rFonts w:ascii="Times New Roman" w:hAnsi="Times New Roman"/>
          <w:b/>
          <w:sz w:val="24"/>
          <w:szCs w:val="24"/>
          <w:lang w:eastAsia="ru-RU"/>
        </w:rPr>
        <w:t>за користування ним</w:t>
      </w:r>
    </w:p>
    <w:p w14:paraId="2BA07E68" w14:textId="77777777" w:rsidR="00BC2021" w:rsidRPr="00063C68" w:rsidRDefault="00BC2021" w:rsidP="00127E28">
      <w:pPr>
        <w:widowControl w:val="0"/>
        <w:tabs>
          <w:tab w:val="left" w:pos="284"/>
        </w:tabs>
        <w:spacing w:after="0" w:line="240" w:lineRule="auto"/>
        <w:ind w:left="40" w:firstLine="499"/>
        <w:rPr>
          <w:rFonts w:ascii="Times New Roman" w:hAnsi="Times New Roman"/>
          <w:b/>
          <w:sz w:val="24"/>
          <w:szCs w:val="24"/>
          <w:lang w:eastAsia="ru-RU"/>
        </w:rPr>
      </w:pPr>
    </w:p>
    <w:p w14:paraId="66F5F853" w14:textId="250E4556" w:rsidR="00F5228C" w:rsidRPr="00063C68" w:rsidRDefault="005B1A8D" w:rsidP="00557B89">
      <w:pPr>
        <w:widowControl w:val="0"/>
        <w:numPr>
          <w:ilvl w:val="1"/>
          <w:numId w:val="4"/>
        </w:numPr>
        <w:tabs>
          <w:tab w:val="clear" w:pos="1212"/>
          <w:tab w:val="left" w:pos="284"/>
          <w:tab w:val="left" w:pos="1101"/>
        </w:tabs>
        <w:autoSpaceDE w:val="0"/>
        <w:spacing w:after="0" w:line="240" w:lineRule="auto"/>
        <w:ind w:left="40" w:firstLine="527"/>
        <w:jc w:val="both"/>
        <w:rPr>
          <w:rFonts w:ascii="Times New Roman" w:hAnsi="Times New Roman"/>
          <w:sz w:val="24"/>
          <w:szCs w:val="24"/>
          <w:lang w:eastAsia="ru-RU"/>
        </w:rPr>
      </w:pPr>
      <w:r w:rsidRPr="00063C68">
        <w:rPr>
          <w:rFonts w:ascii="Times New Roman" w:hAnsi="Times New Roman"/>
          <w:sz w:val="24"/>
          <w:szCs w:val="24"/>
          <w:lang w:eastAsia="uk-UA"/>
        </w:rPr>
        <w:t>Позичальник</w:t>
      </w:r>
      <w:r w:rsidRPr="00063C68">
        <w:rPr>
          <w:rFonts w:ascii="Times New Roman" w:hAnsi="Times New Roman"/>
          <w:sz w:val="24"/>
          <w:szCs w:val="24"/>
          <w:lang w:eastAsia="ru-RU"/>
        </w:rPr>
        <w:t xml:space="preserve"> вносить на особистий рахунок № </w:t>
      </w:r>
      <w:r w:rsidR="00613D31" w:rsidRPr="00063C68">
        <w:rPr>
          <w:rFonts w:ascii="Times New Roman" w:hAnsi="Times New Roman"/>
          <w:b/>
          <w:sz w:val="24"/>
          <w:szCs w:val="24"/>
          <w:lang w:eastAsia="ru-RU"/>
        </w:rPr>
        <w:t>____________</w:t>
      </w:r>
      <w:r w:rsidR="008B4982" w:rsidRPr="00063C68">
        <w:rPr>
          <w:rFonts w:ascii="Times New Roman" w:hAnsi="Times New Roman"/>
          <w:b/>
          <w:sz w:val="24"/>
          <w:szCs w:val="24"/>
          <w:lang w:eastAsia="ru-RU"/>
        </w:rPr>
        <w:t xml:space="preserve"> </w:t>
      </w:r>
      <w:r w:rsidRPr="00063C68">
        <w:rPr>
          <w:rFonts w:ascii="Times New Roman" w:hAnsi="Times New Roman"/>
          <w:sz w:val="24"/>
          <w:szCs w:val="24"/>
          <w:lang w:eastAsia="ru-RU"/>
        </w:rPr>
        <w:t xml:space="preserve">в банку </w:t>
      </w:r>
      <w:r w:rsidR="00613D31" w:rsidRPr="00063C68">
        <w:rPr>
          <w:rFonts w:ascii="Times New Roman" w:hAnsi="Times New Roman"/>
          <w:bCs/>
          <w:sz w:val="24"/>
          <w:szCs w:val="24"/>
        </w:rPr>
        <w:t>__________________</w:t>
      </w:r>
      <w:r w:rsidR="00C7094C" w:rsidRPr="00063C68">
        <w:rPr>
          <w:rFonts w:ascii="Times New Roman" w:hAnsi="Times New Roman"/>
          <w:sz w:val="24"/>
          <w:szCs w:val="24"/>
          <w:lang w:eastAsia="ru-RU"/>
        </w:rPr>
        <w:t>, МФО</w:t>
      </w:r>
      <w:r w:rsidRPr="00063C68">
        <w:rPr>
          <w:rFonts w:ascii="Times New Roman" w:hAnsi="Times New Roman"/>
          <w:sz w:val="24"/>
          <w:szCs w:val="24"/>
          <w:lang w:eastAsia="ru-RU"/>
        </w:rPr>
        <w:t xml:space="preserve"> банка </w:t>
      </w:r>
      <w:r w:rsidR="00613D31" w:rsidRPr="00063C68">
        <w:rPr>
          <w:rFonts w:ascii="Times New Roman" w:hAnsi="Times New Roman"/>
          <w:b/>
          <w:bCs/>
          <w:sz w:val="24"/>
          <w:szCs w:val="24"/>
        </w:rPr>
        <w:t>_______</w:t>
      </w:r>
      <w:r w:rsidR="00C7094C" w:rsidRPr="00063C68">
        <w:rPr>
          <w:rFonts w:ascii="Times New Roman" w:hAnsi="Times New Roman"/>
          <w:b/>
          <w:bCs/>
          <w:sz w:val="24"/>
          <w:szCs w:val="24"/>
        </w:rPr>
        <w:t>,</w:t>
      </w:r>
      <w:r w:rsidRPr="00063C68">
        <w:rPr>
          <w:rFonts w:ascii="Times New Roman" w:hAnsi="Times New Roman"/>
          <w:b/>
          <w:sz w:val="24"/>
          <w:szCs w:val="24"/>
          <w:lang w:eastAsia="uk-UA"/>
        </w:rPr>
        <w:t xml:space="preserve"> </w:t>
      </w:r>
      <w:r w:rsidR="00B96CFA" w:rsidRPr="00063C68">
        <w:rPr>
          <w:rFonts w:ascii="Times New Roman" w:hAnsi="Times New Roman"/>
          <w:sz w:val="24"/>
          <w:szCs w:val="24"/>
          <w:lang w:eastAsia="uk-UA"/>
        </w:rPr>
        <w:t>ІПН Позичальника</w:t>
      </w:r>
      <w:r w:rsidR="00C7094C" w:rsidRPr="00063C68">
        <w:rPr>
          <w:rFonts w:ascii="Times New Roman" w:hAnsi="Times New Roman"/>
          <w:sz w:val="24"/>
          <w:szCs w:val="24"/>
          <w:lang w:eastAsia="uk-UA"/>
        </w:rPr>
        <w:t xml:space="preserve"> </w:t>
      </w:r>
      <w:r w:rsidR="00613D31" w:rsidRPr="00063C68">
        <w:rPr>
          <w:rFonts w:ascii="Times New Roman" w:hAnsi="Times New Roman"/>
          <w:b/>
          <w:sz w:val="24"/>
          <w:szCs w:val="24"/>
          <w:lang w:eastAsia="ru-RU"/>
        </w:rPr>
        <w:t>__________</w:t>
      </w:r>
      <w:r w:rsidR="00073E89" w:rsidRPr="00063C68">
        <w:rPr>
          <w:rFonts w:ascii="Times New Roman" w:hAnsi="Times New Roman"/>
          <w:b/>
          <w:sz w:val="24"/>
          <w:szCs w:val="24"/>
          <w:lang w:eastAsia="ru-RU"/>
        </w:rPr>
        <w:t>,</w:t>
      </w:r>
      <w:r w:rsidR="00C7094C" w:rsidRPr="00063C68">
        <w:rPr>
          <w:rFonts w:ascii="Times New Roman" w:hAnsi="Times New Roman"/>
          <w:b/>
          <w:sz w:val="24"/>
          <w:szCs w:val="24"/>
          <w:lang w:eastAsia="ru-RU"/>
        </w:rPr>
        <w:t xml:space="preserve"> </w:t>
      </w:r>
      <w:r w:rsidRPr="00063C68">
        <w:rPr>
          <w:rFonts w:ascii="Times New Roman" w:hAnsi="Times New Roman"/>
          <w:sz w:val="24"/>
          <w:szCs w:val="24"/>
          <w:lang w:eastAsia="ru-RU"/>
        </w:rPr>
        <w:t>відповідно до Розрахунку розміру кредиту з визначенням внесків Позичальника (</w:t>
      </w:r>
      <w:r w:rsidR="007C437F" w:rsidRPr="00063C68">
        <w:rPr>
          <w:rFonts w:ascii="Times New Roman" w:hAnsi="Times New Roman"/>
          <w:sz w:val="24"/>
          <w:szCs w:val="24"/>
          <w:lang w:eastAsia="ru-RU"/>
        </w:rPr>
        <w:t>Д</w:t>
      </w:r>
      <w:r w:rsidRPr="00063C68">
        <w:rPr>
          <w:rFonts w:ascii="Times New Roman" w:hAnsi="Times New Roman"/>
          <w:sz w:val="24"/>
          <w:szCs w:val="24"/>
          <w:lang w:eastAsia="ru-RU"/>
        </w:rPr>
        <w:t>одаток 1 до цього Договору, який є його невід’ємною частиною)</w:t>
      </w:r>
      <w:r w:rsidR="00A23429" w:rsidRPr="00063C68">
        <w:rPr>
          <w:rFonts w:ascii="Times New Roman" w:hAnsi="Times New Roman"/>
          <w:sz w:val="24"/>
          <w:szCs w:val="24"/>
          <w:lang w:eastAsia="ru-RU"/>
        </w:rPr>
        <w:t xml:space="preserve"> </w:t>
      </w:r>
      <w:r w:rsidR="00D81D99" w:rsidRPr="00063C68">
        <w:rPr>
          <w:rFonts w:ascii="Times New Roman" w:hAnsi="Times New Roman"/>
          <w:sz w:val="24"/>
          <w:szCs w:val="24"/>
          <w:lang w:eastAsia="ru-RU"/>
        </w:rPr>
        <w:t xml:space="preserve">грошові </w:t>
      </w:r>
      <w:r w:rsidR="00A23429" w:rsidRPr="00063C68">
        <w:rPr>
          <w:rFonts w:ascii="Times New Roman" w:hAnsi="Times New Roman"/>
          <w:sz w:val="24"/>
          <w:szCs w:val="24"/>
          <w:lang w:eastAsia="ru-RU"/>
        </w:rPr>
        <w:t>к</w:t>
      </w:r>
      <w:r w:rsidR="005D4980" w:rsidRPr="00063C68">
        <w:rPr>
          <w:rFonts w:ascii="Times New Roman" w:hAnsi="Times New Roman"/>
          <w:sz w:val="24"/>
          <w:szCs w:val="24"/>
          <w:lang w:eastAsia="ru-RU"/>
        </w:rPr>
        <w:t>ошти власного внеску в сумі______________ __(_________________________________________________________) грн. 00 коп., визначені в Розрахунку розміру кредиту з визначенням внесків Позичальника (додаток 1 до цього Договору, який є його невід’ємною частиною),</w:t>
      </w:r>
      <w:r w:rsidR="00501601" w:rsidRPr="00063C68">
        <w:rPr>
          <w:rFonts w:ascii="Times New Roman" w:hAnsi="Times New Roman"/>
          <w:sz w:val="24"/>
          <w:szCs w:val="24"/>
          <w:lang w:eastAsia="ru-RU"/>
        </w:rPr>
        <w:t xml:space="preserve"> не пізніше дня</w:t>
      </w:r>
      <w:r w:rsidR="00470D7E" w:rsidRPr="00063C68">
        <w:rPr>
          <w:rFonts w:ascii="Times New Roman" w:hAnsi="Times New Roman"/>
          <w:sz w:val="24"/>
          <w:szCs w:val="24"/>
          <w:lang w:eastAsia="ru-RU"/>
        </w:rPr>
        <w:t xml:space="preserve"> укладення</w:t>
      </w:r>
      <w:r w:rsidR="00893192" w:rsidRPr="00063C68">
        <w:rPr>
          <w:rFonts w:ascii="Times New Roman" w:hAnsi="Times New Roman"/>
          <w:sz w:val="24"/>
          <w:szCs w:val="24"/>
          <w:lang w:eastAsia="ru-RU"/>
        </w:rPr>
        <w:t xml:space="preserve"> цього Договору.</w:t>
      </w:r>
    </w:p>
    <w:p w14:paraId="32A5F226" w14:textId="0F6DBD7C" w:rsidR="00501601" w:rsidRPr="00063C68" w:rsidRDefault="005B1A8D" w:rsidP="00B0739D">
      <w:pPr>
        <w:widowControl w:val="0"/>
        <w:numPr>
          <w:ilvl w:val="1"/>
          <w:numId w:val="4"/>
        </w:numPr>
        <w:tabs>
          <w:tab w:val="num" w:pos="0"/>
          <w:tab w:val="left" w:pos="284"/>
          <w:tab w:val="left" w:pos="1101"/>
        </w:tabs>
        <w:autoSpaceDE w:val="0"/>
        <w:spacing w:after="0" w:line="240" w:lineRule="auto"/>
        <w:ind w:left="40" w:firstLine="527"/>
        <w:jc w:val="both"/>
        <w:rPr>
          <w:rFonts w:ascii="Times New Roman" w:hAnsi="Times New Roman"/>
          <w:sz w:val="24"/>
          <w:szCs w:val="24"/>
          <w:lang w:eastAsia="ru-RU"/>
        </w:rPr>
      </w:pPr>
      <w:r w:rsidRPr="00063C68">
        <w:rPr>
          <w:rFonts w:ascii="Times New Roman" w:hAnsi="Times New Roman"/>
          <w:sz w:val="24"/>
          <w:szCs w:val="24"/>
          <w:lang w:eastAsia="uk-UA"/>
        </w:rPr>
        <w:t>Кредит за розпорядженням</w:t>
      </w:r>
      <w:r w:rsidR="00EC6CAF" w:rsidRPr="00063C68">
        <w:rPr>
          <w:rFonts w:ascii="Times New Roman" w:hAnsi="Times New Roman"/>
          <w:sz w:val="24"/>
          <w:szCs w:val="24"/>
          <w:lang w:eastAsia="uk-UA"/>
        </w:rPr>
        <w:t>,</w:t>
      </w:r>
      <w:r w:rsidRPr="00063C68">
        <w:rPr>
          <w:rFonts w:ascii="Times New Roman" w:hAnsi="Times New Roman"/>
          <w:sz w:val="24"/>
          <w:szCs w:val="24"/>
          <w:lang w:eastAsia="uk-UA"/>
        </w:rPr>
        <w:t xml:space="preserve"> </w:t>
      </w:r>
      <w:r w:rsidR="00EC6CAF" w:rsidRPr="00063C68">
        <w:rPr>
          <w:rFonts w:ascii="Times New Roman" w:hAnsi="Times New Roman"/>
          <w:sz w:val="24"/>
          <w:szCs w:val="24"/>
          <w:lang w:eastAsia="ru-RU"/>
        </w:rPr>
        <w:t>поданим до банку уповноваженою особою</w:t>
      </w:r>
      <w:r w:rsidR="00EC6CAF" w:rsidRPr="00063C68">
        <w:rPr>
          <w:rFonts w:ascii="Times New Roman" w:hAnsi="Times New Roman"/>
          <w:sz w:val="24"/>
          <w:szCs w:val="24"/>
          <w:lang w:eastAsia="uk-UA"/>
        </w:rPr>
        <w:t xml:space="preserve"> </w:t>
      </w:r>
      <w:r w:rsidRPr="00063C68">
        <w:rPr>
          <w:rFonts w:ascii="Times New Roman" w:hAnsi="Times New Roman"/>
          <w:sz w:val="24"/>
          <w:szCs w:val="24"/>
          <w:lang w:eastAsia="uk-UA"/>
        </w:rPr>
        <w:t>Кредитора</w:t>
      </w:r>
      <w:r w:rsidR="00EC6CAF" w:rsidRPr="00063C68">
        <w:rPr>
          <w:rFonts w:ascii="Times New Roman" w:hAnsi="Times New Roman"/>
          <w:sz w:val="24"/>
          <w:szCs w:val="24"/>
          <w:lang w:eastAsia="uk-UA"/>
        </w:rPr>
        <w:t xml:space="preserve">, </w:t>
      </w:r>
      <w:r w:rsidRPr="00063C68">
        <w:rPr>
          <w:rFonts w:ascii="Times New Roman" w:hAnsi="Times New Roman"/>
          <w:sz w:val="24"/>
          <w:szCs w:val="24"/>
          <w:lang w:eastAsia="uk-UA"/>
        </w:rPr>
        <w:t xml:space="preserve"> перераховується з рахунку Кредитора на особистий  рахунок Позичальника, вказаний у пункті 2.1 цього Договору, з подальшим перерахуванням на поточні рахунки </w:t>
      </w:r>
      <w:r w:rsidR="00501601" w:rsidRPr="00063C68">
        <w:rPr>
          <w:rFonts w:ascii="Times New Roman" w:hAnsi="Times New Roman"/>
          <w:sz w:val="24"/>
          <w:szCs w:val="24"/>
          <w:lang w:eastAsia="uk-UA"/>
        </w:rPr>
        <w:t>продавця</w:t>
      </w:r>
      <w:r w:rsidRPr="00063C68">
        <w:rPr>
          <w:rFonts w:ascii="Times New Roman" w:hAnsi="Times New Roman"/>
          <w:sz w:val="24"/>
          <w:szCs w:val="24"/>
          <w:lang w:eastAsia="uk-UA"/>
        </w:rPr>
        <w:t>.</w:t>
      </w:r>
      <w:r w:rsidR="00633169" w:rsidRPr="00063C68">
        <w:rPr>
          <w:rFonts w:ascii="Times New Roman" w:hAnsi="Times New Roman"/>
          <w:sz w:val="24"/>
          <w:szCs w:val="24"/>
          <w:lang w:eastAsia="uk-UA"/>
        </w:rPr>
        <w:t xml:space="preserve"> </w:t>
      </w:r>
      <w:r w:rsidR="00501601" w:rsidRPr="00063C68">
        <w:rPr>
          <w:rFonts w:ascii="Times New Roman" w:hAnsi="Times New Roman"/>
          <w:sz w:val="24"/>
          <w:szCs w:val="24"/>
          <w:lang w:eastAsia="uk-UA"/>
        </w:rPr>
        <w:t>Зобов’язання з погашення кредиту і сплати відсотків за користування ним виникають починаючи з дати зарахування коштів кредиту на рахунок позичальника в банку-агенті, вказаний у пункті 2.1 цього Договору.</w:t>
      </w:r>
    </w:p>
    <w:p w14:paraId="4BDCA8A2" w14:textId="0DC8EB77" w:rsidR="00893192" w:rsidRPr="00063C68" w:rsidRDefault="00633169" w:rsidP="00B0739D">
      <w:pPr>
        <w:widowControl w:val="0"/>
        <w:numPr>
          <w:ilvl w:val="1"/>
          <w:numId w:val="4"/>
        </w:numPr>
        <w:tabs>
          <w:tab w:val="num" w:pos="0"/>
          <w:tab w:val="left" w:pos="284"/>
          <w:tab w:val="left" w:pos="1101"/>
        </w:tabs>
        <w:autoSpaceDE w:val="0"/>
        <w:spacing w:after="0" w:line="240" w:lineRule="auto"/>
        <w:ind w:left="40" w:firstLine="527"/>
        <w:jc w:val="both"/>
        <w:rPr>
          <w:rFonts w:ascii="Times New Roman" w:hAnsi="Times New Roman"/>
          <w:sz w:val="24"/>
          <w:szCs w:val="24"/>
          <w:lang w:eastAsia="ru-RU"/>
        </w:rPr>
      </w:pPr>
      <w:r w:rsidRPr="00063C68">
        <w:rPr>
          <w:rFonts w:ascii="Times New Roman" w:hAnsi="Times New Roman"/>
          <w:sz w:val="24"/>
          <w:szCs w:val="24"/>
          <w:lang w:eastAsia="ru-RU"/>
        </w:rPr>
        <w:t xml:space="preserve">Використання Кредиту здійснюється шляхом безготівкового перерахування </w:t>
      </w:r>
      <w:r w:rsidR="00FB650E" w:rsidRPr="00063C68">
        <w:rPr>
          <w:rFonts w:ascii="Times New Roman" w:hAnsi="Times New Roman"/>
          <w:sz w:val="24"/>
          <w:szCs w:val="24"/>
          <w:lang w:eastAsia="ru-RU"/>
        </w:rPr>
        <w:t xml:space="preserve">Кредиту </w:t>
      </w:r>
      <w:r w:rsidR="00286489" w:rsidRPr="00063C68">
        <w:rPr>
          <w:rFonts w:ascii="Times New Roman" w:hAnsi="Times New Roman"/>
          <w:sz w:val="24"/>
          <w:szCs w:val="24"/>
          <w:lang w:eastAsia="ru-RU"/>
        </w:rPr>
        <w:t>з особистого</w:t>
      </w:r>
      <w:r w:rsidRPr="00063C68">
        <w:rPr>
          <w:rFonts w:ascii="Times New Roman" w:hAnsi="Times New Roman"/>
          <w:sz w:val="24"/>
          <w:szCs w:val="24"/>
          <w:lang w:eastAsia="ru-RU"/>
        </w:rPr>
        <w:t xml:space="preserve"> рахунк</w:t>
      </w:r>
      <w:r w:rsidR="00501601" w:rsidRPr="00063C68">
        <w:rPr>
          <w:rFonts w:ascii="Times New Roman" w:hAnsi="Times New Roman"/>
          <w:sz w:val="24"/>
          <w:szCs w:val="24"/>
          <w:lang w:eastAsia="ru-RU"/>
        </w:rPr>
        <w:t>у</w:t>
      </w:r>
      <w:r w:rsidRPr="00063C68">
        <w:rPr>
          <w:rFonts w:ascii="Times New Roman" w:hAnsi="Times New Roman"/>
          <w:sz w:val="24"/>
          <w:szCs w:val="24"/>
          <w:lang w:eastAsia="ru-RU"/>
        </w:rPr>
        <w:t xml:space="preserve"> Позич</w:t>
      </w:r>
      <w:r w:rsidR="00FB650E" w:rsidRPr="00063C68">
        <w:rPr>
          <w:rFonts w:ascii="Times New Roman" w:hAnsi="Times New Roman"/>
          <w:sz w:val="24"/>
          <w:szCs w:val="24"/>
          <w:lang w:eastAsia="ru-RU"/>
        </w:rPr>
        <w:t xml:space="preserve">альника, </w:t>
      </w:r>
      <w:r w:rsidRPr="00063C68">
        <w:rPr>
          <w:rFonts w:ascii="Times New Roman" w:hAnsi="Times New Roman"/>
          <w:sz w:val="24"/>
          <w:szCs w:val="24"/>
          <w:lang w:eastAsia="ru-RU"/>
        </w:rPr>
        <w:t>зазначен</w:t>
      </w:r>
      <w:r w:rsidR="00C01DAF" w:rsidRPr="00063C68">
        <w:rPr>
          <w:rFonts w:ascii="Times New Roman" w:hAnsi="Times New Roman"/>
          <w:sz w:val="24"/>
          <w:szCs w:val="24"/>
          <w:lang w:eastAsia="ru-RU"/>
        </w:rPr>
        <w:t>ого</w:t>
      </w:r>
      <w:r w:rsidRPr="00063C68">
        <w:rPr>
          <w:rFonts w:ascii="Times New Roman" w:hAnsi="Times New Roman"/>
          <w:sz w:val="24"/>
          <w:szCs w:val="24"/>
          <w:lang w:eastAsia="ru-RU"/>
        </w:rPr>
        <w:t xml:space="preserve"> в п.2.1. цього Договору</w:t>
      </w:r>
      <w:r w:rsidR="00286489" w:rsidRPr="00063C68">
        <w:rPr>
          <w:rFonts w:ascii="Times New Roman" w:hAnsi="Times New Roman"/>
          <w:sz w:val="24"/>
          <w:szCs w:val="24"/>
          <w:lang w:eastAsia="ru-RU"/>
        </w:rPr>
        <w:t>,</w:t>
      </w:r>
      <w:r w:rsidRPr="00063C68">
        <w:rPr>
          <w:rFonts w:ascii="Times New Roman" w:hAnsi="Times New Roman"/>
          <w:sz w:val="24"/>
          <w:szCs w:val="24"/>
          <w:lang w:eastAsia="ru-RU"/>
        </w:rPr>
        <w:t xml:space="preserve"> за розпорядженням </w:t>
      </w:r>
      <w:bookmarkStart w:id="1" w:name="_Hlk124165059"/>
      <w:r w:rsidR="00EC6CAF" w:rsidRPr="00063C68">
        <w:rPr>
          <w:rFonts w:ascii="Times New Roman" w:hAnsi="Times New Roman"/>
          <w:sz w:val="24"/>
          <w:szCs w:val="24"/>
          <w:lang w:eastAsia="ru-RU"/>
        </w:rPr>
        <w:t>Кредитора</w:t>
      </w:r>
      <w:r w:rsidR="00930C2E" w:rsidRPr="00063C68">
        <w:rPr>
          <w:rFonts w:ascii="Times New Roman" w:hAnsi="Times New Roman"/>
          <w:sz w:val="24"/>
          <w:szCs w:val="24"/>
          <w:lang w:eastAsia="ru-RU"/>
        </w:rPr>
        <w:t xml:space="preserve"> (</w:t>
      </w:r>
      <w:bookmarkStart w:id="2" w:name="_Hlk125461514"/>
      <w:r w:rsidR="00EC6CAF" w:rsidRPr="00063C68">
        <w:rPr>
          <w:rFonts w:ascii="Times New Roman" w:hAnsi="Times New Roman"/>
          <w:iCs/>
          <w:sz w:val="24"/>
          <w:szCs w:val="24"/>
          <w:u w:val="single"/>
          <w:lang w:eastAsia="ru-RU"/>
        </w:rPr>
        <w:t>від імені та в інтересах якого діє його уповноважений представник</w:t>
      </w:r>
      <w:bookmarkEnd w:id="2"/>
      <w:r w:rsidR="00930C2E" w:rsidRPr="00063C68">
        <w:rPr>
          <w:rFonts w:ascii="Times New Roman" w:hAnsi="Times New Roman"/>
          <w:sz w:val="24"/>
          <w:szCs w:val="24"/>
          <w:lang w:eastAsia="ru-RU"/>
        </w:rPr>
        <w:t xml:space="preserve">) </w:t>
      </w:r>
      <w:bookmarkEnd w:id="1"/>
      <w:r w:rsidR="00930C2E" w:rsidRPr="00063C68">
        <w:rPr>
          <w:rFonts w:ascii="Times New Roman" w:hAnsi="Times New Roman"/>
          <w:sz w:val="24"/>
          <w:szCs w:val="24"/>
          <w:lang w:eastAsia="ru-RU"/>
        </w:rPr>
        <w:t xml:space="preserve"> </w:t>
      </w:r>
      <w:r w:rsidR="000D6AB0" w:rsidRPr="00063C68">
        <w:rPr>
          <w:rFonts w:ascii="Times New Roman" w:hAnsi="Times New Roman"/>
          <w:sz w:val="24"/>
          <w:szCs w:val="24"/>
          <w:lang w:eastAsia="ru-RU"/>
        </w:rPr>
        <w:t xml:space="preserve"> </w:t>
      </w:r>
      <w:r w:rsidRPr="00063C68">
        <w:rPr>
          <w:rFonts w:ascii="Times New Roman" w:hAnsi="Times New Roman"/>
          <w:sz w:val="24"/>
          <w:szCs w:val="24"/>
          <w:lang w:eastAsia="ru-RU"/>
        </w:rPr>
        <w:t>на поточний ра</w:t>
      </w:r>
      <w:r w:rsidR="00FB650E" w:rsidRPr="00063C68">
        <w:rPr>
          <w:rFonts w:ascii="Times New Roman" w:hAnsi="Times New Roman"/>
          <w:sz w:val="24"/>
          <w:szCs w:val="24"/>
          <w:lang w:eastAsia="ru-RU"/>
        </w:rPr>
        <w:t xml:space="preserve">хунок </w:t>
      </w:r>
      <w:r w:rsidR="0071658A" w:rsidRPr="00063C68">
        <w:rPr>
          <w:rFonts w:ascii="Times New Roman" w:hAnsi="Times New Roman"/>
          <w:sz w:val="24"/>
          <w:szCs w:val="24"/>
          <w:lang w:eastAsia="ru-RU"/>
        </w:rPr>
        <w:t>Продавця</w:t>
      </w:r>
      <w:r w:rsidRPr="00063C68">
        <w:rPr>
          <w:rFonts w:ascii="Times New Roman" w:hAnsi="Times New Roman"/>
          <w:sz w:val="24"/>
          <w:szCs w:val="24"/>
          <w:lang w:eastAsia="ru-RU"/>
        </w:rPr>
        <w:t xml:space="preserve">. </w:t>
      </w:r>
    </w:p>
    <w:p w14:paraId="7E3D358E" w14:textId="12C86DF5" w:rsidR="00F5228C" w:rsidRPr="00063C68" w:rsidRDefault="000F3F31" w:rsidP="00557B89">
      <w:pPr>
        <w:widowControl w:val="0"/>
        <w:tabs>
          <w:tab w:val="left" w:pos="0"/>
          <w:tab w:val="left" w:pos="284"/>
        </w:tabs>
        <w:autoSpaceDE w:val="0"/>
        <w:spacing w:after="0" w:line="240" w:lineRule="auto"/>
        <w:ind w:left="40" w:firstLine="527"/>
        <w:jc w:val="both"/>
        <w:rPr>
          <w:rFonts w:ascii="Times New Roman" w:hAnsi="Times New Roman"/>
          <w:sz w:val="24"/>
          <w:szCs w:val="24"/>
          <w:lang w:eastAsia="ru-RU"/>
        </w:rPr>
      </w:pPr>
      <w:r w:rsidRPr="00063C68">
        <w:rPr>
          <w:rFonts w:ascii="Times New Roman" w:hAnsi="Times New Roman"/>
          <w:sz w:val="24"/>
          <w:szCs w:val="24"/>
          <w:lang w:eastAsia="ru-RU"/>
        </w:rPr>
        <w:t xml:space="preserve">2.4. Погашення Кредиту та сплата </w:t>
      </w:r>
      <w:r w:rsidR="00916052" w:rsidRPr="00063C68">
        <w:rPr>
          <w:rFonts w:ascii="Times New Roman" w:hAnsi="Times New Roman"/>
          <w:sz w:val="24"/>
          <w:szCs w:val="24"/>
          <w:lang w:eastAsia="ru-RU"/>
        </w:rPr>
        <w:t xml:space="preserve">відсотків </w:t>
      </w:r>
      <w:r w:rsidRPr="00063C68">
        <w:rPr>
          <w:rFonts w:ascii="Times New Roman" w:hAnsi="Times New Roman"/>
          <w:sz w:val="24"/>
          <w:szCs w:val="24"/>
          <w:lang w:eastAsia="ru-RU"/>
        </w:rPr>
        <w:t xml:space="preserve">за користування Кредитом, що нараховуються відповідно до цього Договору, здійснюються Позичальником щомісячно не пізніше останнього дня місяця, за який проводиться таке погашення, починаючи з місяця, в якому було надано кредит (з «_____» _________ 20__ року) відповідно до </w:t>
      </w:r>
      <w:r w:rsidR="00BC5290" w:rsidRPr="00063C68">
        <w:rPr>
          <w:rFonts w:ascii="Times New Roman" w:hAnsi="Times New Roman"/>
          <w:sz w:val="24"/>
          <w:szCs w:val="24"/>
          <w:lang w:eastAsia="ru-RU"/>
        </w:rPr>
        <w:t xml:space="preserve">Таблиці обчислення загальної вартості кредиту для споживача та реальної річної процентної ставки за договором про споживчий кредит </w:t>
      </w:r>
      <w:r w:rsidRPr="00063C68">
        <w:rPr>
          <w:rFonts w:ascii="Times New Roman" w:hAnsi="Times New Roman"/>
          <w:sz w:val="24"/>
          <w:szCs w:val="24"/>
          <w:lang w:eastAsia="ru-RU"/>
        </w:rPr>
        <w:t xml:space="preserve"> (Додаток № 2 до цього Договору, який є його невід’ємною частиною) та з кінцевим терміном погашення  Кредиту до «____» _________ 20__ року (включно), на умовах, визначених цим Договором.</w:t>
      </w:r>
    </w:p>
    <w:p w14:paraId="5265BE24" w14:textId="68808E82" w:rsidR="000F3F31" w:rsidRPr="00063C68" w:rsidRDefault="00FF7C49" w:rsidP="007F7FC6">
      <w:pPr>
        <w:widowControl w:val="0"/>
        <w:tabs>
          <w:tab w:val="left" w:pos="0"/>
          <w:tab w:val="left" w:pos="284"/>
        </w:tabs>
        <w:autoSpaceDE w:val="0"/>
        <w:spacing w:after="0" w:line="240" w:lineRule="auto"/>
        <w:ind w:left="40" w:firstLine="527"/>
        <w:jc w:val="both"/>
        <w:rPr>
          <w:rFonts w:ascii="Times New Roman" w:hAnsi="Times New Roman"/>
          <w:sz w:val="24"/>
          <w:szCs w:val="24"/>
          <w:lang w:eastAsia="ru-RU"/>
        </w:rPr>
      </w:pPr>
      <w:r w:rsidRPr="00063C68">
        <w:rPr>
          <w:rFonts w:ascii="Times New Roman" w:hAnsi="Times New Roman"/>
          <w:sz w:val="24"/>
          <w:szCs w:val="24"/>
          <w:lang w:eastAsia="ru-RU"/>
        </w:rPr>
        <w:t xml:space="preserve">У випадку, якщо день погашення Кредиту, припадає на неробочий (святковий або вихідний) день банку, у якому відкрито рахунок Кредитора, Позичальник зобов’язаний здійснити погашення Кредиту </w:t>
      </w:r>
      <w:r w:rsidR="00A6167B" w:rsidRPr="00063C68">
        <w:rPr>
          <w:rFonts w:ascii="Times New Roman" w:hAnsi="Times New Roman"/>
          <w:sz w:val="24"/>
          <w:szCs w:val="24"/>
          <w:lang w:eastAsia="ru-RU"/>
        </w:rPr>
        <w:t>не пізніше, ніж у останній робочий день банку перед таким неробочим (святковим або вихідним) днем</w:t>
      </w:r>
      <w:r w:rsidRPr="00063C68">
        <w:rPr>
          <w:rFonts w:ascii="Times New Roman" w:hAnsi="Times New Roman"/>
          <w:sz w:val="24"/>
          <w:szCs w:val="24"/>
          <w:lang w:eastAsia="ru-RU"/>
        </w:rPr>
        <w:t xml:space="preserve">.  </w:t>
      </w:r>
    </w:p>
    <w:p w14:paraId="20B70DAD" w14:textId="79BE8669" w:rsidR="000D6B8D" w:rsidRPr="00063C68" w:rsidRDefault="000D6B8D" w:rsidP="00557B89">
      <w:pPr>
        <w:widowControl w:val="0"/>
        <w:autoSpaceDE w:val="0"/>
        <w:spacing w:after="0" w:line="240" w:lineRule="auto"/>
        <w:ind w:left="40" w:firstLine="527"/>
        <w:jc w:val="both"/>
        <w:rPr>
          <w:rFonts w:ascii="Times New Roman" w:hAnsi="Times New Roman"/>
          <w:sz w:val="24"/>
          <w:szCs w:val="24"/>
          <w:lang w:eastAsia="ru-RU"/>
        </w:rPr>
      </w:pPr>
      <w:r w:rsidRPr="00063C68">
        <w:rPr>
          <w:rFonts w:ascii="Times New Roman" w:hAnsi="Times New Roman"/>
          <w:sz w:val="24"/>
          <w:szCs w:val="24"/>
          <w:lang w:eastAsia="ru-RU"/>
        </w:rPr>
        <w:t xml:space="preserve"> </w:t>
      </w:r>
      <w:r w:rsidR="00602BCD" w:rsidRPr="00063C68">
        <w:rPr>
          <w:rFonts w:ascii="Times New Roman" w:hAnsi="Times New Roman"/>
          <w:sz w:val="24"/>
          <w:szCs w:val="24"/>
          <w:lang w:eastAsia="ru-RU"/>
        </w:rPr>
        <w:t xml:space="preserve">2.5. Нарахування </w:t>
      </w:r>
      <w:r w:rsidR="000C5651" w:rsidRPr="00063C68">
        <w:rPr>
          <w:rFonts w:ascii="Times New Roman" w:hAnsi="Times New Roman"/>
          <w:sz w:val="24"/>
          <w:szCs w:val="24"/>
          <w:lang w:eastAsia="ru-RU"/>
        </w:rPr>
        <w:t xml:space="preserve">відсотків </w:t>
      </w:r>
      <w:r w:rsidR="00602BCD" w:rsidRPr="00063C68">
        <w:rPr>
          <w:rFonts w:ascii="Times New Roman" w:hAnsi="Times New Roman"/>
          <w:sz w:val="24"/>
          <w:szCs w:val="24"/>
          <w:lang w:eastAsia="ru-RU"/>
        </w:rPr>
        <w:t>за користування Кредитом здійснюється Кредитором щомісяця, не пізніше дня сплати</w:t>
      </w:r>
      <w:r w:rsidR="001F0E2B" w:rsidRPr="00063C68">
        <w:rPr>
          <w:rFonts w:ascii="Times New Roman" w:hAnsi="Times New Roman"/>
          <w:sz w:val="24"/>
          <w:szCs w:val="24"/>
          <w:lang w:eastAsia="ru-RU"/>
        </w:rPr>
        <w:t xml:space="preserve"> </w:t>
      </w:r>
      <w:r w:rsidR="00602BCD" w:rsidRPr="00063C68">
        <w:rPr>
          <w:rFonts w:ascii="Times New Roman" w:hAnsi="Times New Roman"/>
          <w:sz w:val="24"/>
          <w:szCs w:val="24"/>
          <w:lang w:eastAsia="ru-RU"/>
        </w:rPr>
        <w:t>платежу, зазначеного в п.</w:t>
      </w:r>
      <w:r w:rsidRPr="00063C68">
        <w:rPr>
          <w:rFonts w:ascii="Times New Roman" w:hAnsi="Times New Roman"/>
          <w:sz w:val="24"/>
          <w:szCs w:val="24"/>
          <w:lang w:eastAsia="ru-RU"/>
        </w:rPr>
        <w:t xml:space="preserve"> </w:t>
      </w:r>
      <w:r w:rsidR="00602BCD" w:rsidRPr="00063C68">
        <w:rPr>
          <w:rFonts w:ascii="Times New Roman" w:hAnsi="Times New Roman"/>
          <w:sz w:val="24"/>
          <w:szCs w:val="24"/>
          <w:lang w:eastAsia="ru-RU"/>
        </w:rPr>
        <w:t xml:space="preserve">2.4. цього Договору, за фактичний </w:t>
      </w:r>
      <w:r w:rsidR="00602BCD" w:rsidRPr="00063C68">
        <w:rPr>
          <w:rFonts w:ascii="Times New Roman" w:hAnsi="Times New Roman"/>
          <w:sz w:val="24"/>
          <w:szCs w:val="24"/>
          <w:lang w:eastAsia="ru-RU"/>
        </w:rPr>
        <w:lastRenderedPageBreak/>
        <w:t>час користування Кредитом, включаючи день зарахування Кредитором коштів на поточний рахунок Позичальника</w:t>
      </w:r>
      <w:r w:rsidR="00602BCD" w:rsidRPr="00063C68">
        <w:t xml:space="preserve"> </w:t>
      </w:r>
      <w:r w:rsidR="00602BCD" w:rsidRPr="00063C68">
        <w:rPr>
          <w:rFonts w:ascii="Times New Roman" w:hAnsi="Times New Roman"/>
          <w:sz w:val="24"/>
          <w:szCs w:val="24"/>
          <w:lang w:eastAsia="ru-RU"/>
        </w:rPr>
        <w:t>зазначений в п.</w:t>
      </w:r>
      <w:r w:rsidRPr="00063C68">
        <w:rPr>
          <w:rFonts w:ascii="Times New Roman" w:hAnsi="Times New Roman"/>
          <w:sz w:val="24"/>
          <w:szCs w:val="24"/>
          <w:lang w:eastAsia="ru-RU"/>
        </w:rPr>
        <w:t xml:space="preserve"> </w:t>
      </w:r>
      <w:r w:rsidR="00602BCD" w:rsidRPr="00063C68">
        <w:rPr>
          <w:rFonts w:ascii="Times New Roman" w:hAnsi="Times New Roman"/>
          <w:sz w:val="24"/>
          <w:szCs w:val="24"/>
          <w:lang w:eastAsia="ru-RU"/>
        </w:rPr>
        <w:t>2.1. цього Договору, та виключаючи день повернення Кредиту.</w:t>
      </w:r>
    </w:p>
    <w:p w14:paraId="013A6A46" w14:textId="725F256C" w:rsidR="00602BCD" w:rsidRPr="00063C68" w:rsidRDefault="000C5651" w:rsidP="00557B89">
      <w:pPr>
        <w:widowControl w:val="0"/>
        <w:autoSpaceDE w:val="0"/>
        <w:spacing w:after="0" w:line="240" w:lineRule="auto"/>
        <w:ind w:left="40" w:firstLine="527"/>
        <w:jc w:val="both"/>
        <w:rPr>
          <w:rFonts w:ascii="Times New Roman" w:hAnsi="Times New Roman"/>
          <w:sz w:val="24"/>
          <w:szCs w:val="24"/>
          <w:lang w:eastAsia="ru-RU"/>
        </w:rPr>
      </w:pPr>
      <w:r w:rsidRPr="00063C68">
        <w:rPr>
          <w:rFonts w:ascii="Times New Roman" w:hAnsi="Times New Roman"/>
          <w:sz w:val="24"/>
          <w:szCs w:val="24"/>
          <w:lang w:eastAsia="ru-RU"/>
        </w:rPr>
        <w:t xml:space="preserve">відсотки </w:t>
      </w:r>
      <w:r w:rsidR="00602BCD" w:rsidRPr="00063C68">
        <w:rPr>
          <w:rFonts w:ascii="Times New Roman" w:hAnsi="Times New Roman"/>
          <w:sz w:val="24"/>
          <w:szCs w:val="24"/>
          <w:lang w:eastAsia="ru-RU"/>
        </w:rPr>
        <w:t>розраховуються на фактичну суму неповернутого Кредиту, за методом:</w:t>
      </w:r>
      <w:r w:rsidR="00602BCD" w:rsidRPr="00063C68">
        <w:t xml:space="preserve"> </w:t>
      </w:r>
      <w:r w:rsidR="00602BCD" w:rsidRPr="00063C68">
        <w:rPr>
          <w:rFonts w:ascii="Times New Roman" w:hAnsi="Times New Roman"/>
          <w:sz w:val="24"/>
          <w:szCs w:val="24"/>
          <w:lang w:eastAsia="ru-RU"/>
        </w:rPr>
        <w:t xml:space="preserve">факт1/факт2 (далі – факт/факт), де факт1 – фактична кількість днів у періоді, за який здійснюється нарахування </w:t>
      </w:r>
      <w:r w:rsidRPr="00063C68">
        <w:rPr>
          <w:rFonts w:ascii="Times New Roman" w:hAnsi="Times New Roman"/>
          <w:sz w:val="24"/>
          <w:szCs w:val="24"/>
          <w:lang w:eastAsia="ru-RU"/>
        </w:rPr>
        <w:t>відсотків</w:t>
      </w:r>
      <w:r w:rsidR="00602BCD" w:rsidRPr="00063C68">
        <w:rPr>
          <w:rFonts w:ascii="Times New Roman" w:hAnsi="Times New Roman"/>
          <w:sz w:val="24"/>
          <w:szCs w:val="24"/>
          <w:lang w:eastAsia="ru-RU"/>
        </w:rPr>
        <w:t xml:space="preserve">, факт2 – фактична кількість днів у році.  </w:t>
      </w:r>
    </w:p>
    <w:p w14:paraId="7B30BA34" w14:textId="07EC4997" w:rsidR="003E533C" w:rsidRPr="00063C68" w:rsidRDefault="00602BCD" w:rsidP="00557B89">
      <w:pPr>
        <w:widowControl w:val="0"/>
        <w:tabs>
          <w:tab w:val="left" w:pos="284"/>
          <w:tab w:val="left" w:pos="1101"/>
          <w:tab w:val="num" w:pos="1212"/>
        </w:tabs>
        <w:autoSpaceDE w:val="0"/>
        <w:spacing w:after="0" w:line="240" w:lineRule="auto"/>
        <w:ind w:left="40" w:firstLine="527"/>
        <w:jc w:val="both"/>
        <w:rPr>
          <w:rFonts w:ascii="Times New Roman" w:hAnsi="Times New Roman"/>
          <w:sz w:val="24"/>
          <w:szCs w:val="24"/>
          <w:lang w:eastAsia="ru-RU"/>
        </w:rPr>
      </w:pPr>
      <w:r w:rsidRPr="00063C68">
        <w:rPr>
          <w:rFonts w:ascii="Times New Roman" w:hAnsi="Times New Roman"/>
          <w:sz w:val="24"/>
          <w:szCs w:val="24"/>
        </w:rPr>
        <w:t xml:space="preserve">2.6. </w:t>
      </w:r>
      <w:r w:rsidR="00A1722D" w:rsidRPr="00063C68">
        <w:rPr>
          <w:rFonts w:ascii="Times New Roman" w:hAnsi="Times New Roman"/>
          <w:sz w:val="24"/>
          <w:szCs w:val="24"/>
        </w:rPr>
        <w:t xml:space="preserve">У разі недостатності суми здійсненого Позичальником платежу для виконання зобов’язання за цим Договором у повному обсязі, ця сума погашає вимоги Кредитора у такій черговості: у першу чергу сплачуються прострочена до повернення сума Кредиту та прострочені </w:t>
      </w:r>
      <w:r w:rsidR="000C5651" w:rsidRPr="00063C68">
        <w:rPr>
          <w:rFonts w:ascii="Times New Roman" w:hAnsi="Times New Roman"/>
          <w:sz w:val="24"/>
          <w:szCs w:val="24"/>
        </w:rPr>
        <w:t xml:space="preserve">відсотки </w:t>
      </w:r>
      <w:r w:rsidR="00A1722D" w:rsidRPr="00063C68">
        <w:rPr>
          <w:rFonts w:ascii="Times New Roman" w:hAnsi="Times New Roman"/>
          <w:sz w:val="24"/>
          <w:szCs w:val="24"/>
        </w:rPr>
        <w:t xml:space="preserve">за користування кредитом; у другу чергу сплачуються суму Кредиту та </w:t>
      </w:r>
      <w:r w:rsidR="000C5651" w:rsidRPr="00063C68">
        <w:rPr>
          <w:rFonts w:ascii="Times New Roman" w:hAnsi="Times New Roman"/>
          <w:sz w:val="24"/>
          <w:szCs w:val="24"/>
        </w:rPr>
        <w:t xml:space="preserve">відсотки </w:t>
      </w:r>
      <w:r w:rsidR="00A1722D" w:rsidRPr="00063C68">
        <w:rPr>
          <w:rFonts w:ascii="Times New Roman" w:hAnsi="Times New Roman"/>
          <w:sz w:val="24"/>
          <w:szCs w:val="24"/>
        </w:rPr>
        <w:t>за користування Кредитом; у третю чергу сплачуються неустойка</w:t>
      </w:r>
      <w:r w:rsidR="00893C15" w:rsidRPr="00063C68">
        <w:rPr>
          <w:rFonts w:ascii="Times New Roman" w:hAnsi="Times New Roman"/>
          <w:sz w:val="24"/>
          <w:szCs w:val="24"/>
        </w:rPr>
        <w:t xml:space="preserve"> (штраф та пеня)</w:t>
      </w:r>
      <w:r w:rsidR="00A1722D" w:rsidRPr="00063C68">
        <w:rPr>
          <w:rFonts w:ascii="Times New Roman" w:hAnsi="Times New Roman"/>
          <w:sz w:val="24"/>
          <w:szCs w:val="24"/>
        </w:rPr>
        <w:t xml:space="preserve"> та інші платежі відповідно до цього Договору.</w:t>
      </w:r>
    </w:p>
    <w:p w14:paraId="3C0CD175" w14:textId="131F3848" w:rsidR="00A1722D" w:rsidRPr="00063C68" w:rsidRDefault="00602BCD" w:rsidP="00557B89">
      <w:pPr>
        <w:widowControl w:val="0"/>
        <w:tabs>
          <w:tab w:val="left" w:pos="284"/>
          <w:tab w:val="left" w:pos="1101"/>
          <w:tab w:val="num" w:pos="1212"/>
        </w:tabs>
        <w:autoSpaceDE w:val="0"/>
        <w:spacing w:after="0" w:line="240" w:lineRule="auto"/>
        <w:ind w:left="40" w:firstLine="527"/>
        <w:jc w:val="both"/>
        <w:rPr>
          <w:rFonts w:ascii="Times New Roman" w:hAnsi="Times New Roman"/>
          <w:sz w:val="24"/>
          <w:szCs w:val="24"/>
          <w:lang w:eastAsia="ru-RU"/>
        </w:rPr>
      </w:pPr>
      <w:r w:rsidRPr="00063C68">
        <w:rPr>
          <w:rFonts w:ascii="Times New Roman" w:hAnsi="Times New Roman"/>
          <w:sz w:val="24"/>
          <w:szCs w:val="24"/>
        </w:rPr>
        <w:t xml:space="preserve">2.7. </w:t>
      </w:r>
      <w:r w:rsidR="00A1722D" w:rsidRPr="00063C68">
        <w:rPr>
          <w:rFonts w:ascii="Times New Roman" w:hAnsi="Times New Roman"/>
          <w:sz w:val="24"/>
          <w:szCs w:val="24"/>
        </w:rPr>
        <w:t>У разі несплати Позичальником чергового платежу у строки та в сумі, які визначені цим Договором, сума такого платежу вважається простроченою заборгованістю.</w:t>
      </w:r>
    </w:p>
    <w:p w14:paraId="7C00CD75" w14:textId="0904D1E3" w:rsidR="00BC2021" w:rsidRPr="00063C68" w:rsidRDefault="00BC2021" w:rsidP="00127E28">
      <w:pPr>
        <w:widowControl w:val="0"/>
        <w:tabs>
          <w:tab w:val="left" w:pos="284"/>
          <w:tab w:val="left" w:pos="1134"/>
          <w:tab w:val="num" w:pos="1212"/>
        </w:tabs>
        <w:autoSpaceDE w:val="0"/>
        <w:spacing w:after="0" w:line="240" w:lineRule="auto"/>
        <w:ind w:left="40" w:firstLine="499"/>
        <w:jc w:val="both"/>
        <w:rPr>
          <w:rFonts w:ascii="Times New Roman" w:hAnsi="Times New Roman"/>
          <w:sz w:val="24"/>
          <w:szCs w:val="24"/>
          <w:lang w:eastAsia="ru-RU"/>
        </w:rPr>
      </w:pPr>
    </w:p>
    <w:p w14:paraId="18F4B3EE" w14:textId="00A2061D" w:rsidR="00D413B6" w:rsidRPr="00063C68" w:rsidRDefault="00D413B6" w:rsidP="00127E28">
      <w:pPr>
        <w:widowControl w:val="0"/>
        <w:tabs>
          <w:tab w:val="left" w:pos="284"/>
          <w:tab w:val="left" w:pos="1134"/>
          <w:tab w:val="num" w:pos="1212"/>
        </w:tabs>
        <w:autoSpaceDE w:val="0"/>
        <w:spacing w:after="0" w:line="240" w:lineRule="auto"/>
        <w:ind w:left="40" w:firstLine="499"/>
        <w:jc w:val="center"/>
        <w:rPr>
          <w:rFonts w:ascii="Times New Roman" w:hAnsi="Times New Roman"/>
          <w:b/>
          <w:sz w:val="24"/>
          <w:szCs w:val="24"/>
          <w:lang w:eastAsia="ru-RU"/>
        </w:rPr>
      </w:pPr>
      <w:r w:rsidRPr="00063C68">
        <w:rPr>
          <w:rFonts w:ascii="Times New Roman" w:hAnsi="Times New Roman"/>
          <w:b/>
          <w:sz w:val="24"/>
          <w:szCs w:val="24"/>
          <w:lang w:eastAsia="ru-RU"/>
        </w:rPr>
        <w:t>2¹. Дострокове повернення кредиту</w:t>
      </w:r>
    </w:p>
    <w:p w14:paraId="62D1459F" w14:textId="77777777" w:rsidR="00D413B6" w:rsidRPr="00063C68" w:rsidRDefault="00D413B6" w:rsidP="00127E28">
      <w:pPr>
        <w:widowControl w:val="0"/>
        <w:tabs>
          <w:tab w:val="left" w:pos="284"/>
          <w:tab w:val="left" w:pos="1134"/>
          <w:tab w:val="num" w:pos="1212"/>
        </w:tabs>
        <w:autoSpaceDE w:val="0"/>
        <w:spacing w:after="0" w:line="240" w:lineRule="auto"/>
        <w:ind w:left="40" w:firstLine="499"/>
        <w:jc w:val="center"/>
        <w:rPr>
          <w:rFonts w:ascii="Times New Roman" w:hAnsi="Times New Roman"/>
          <w:sz w:val="24"/>
          <w:szCs w:val="24"/>
          <w:lang w:eastAsia="ru-RU"/>
        </w:rPr>
      </w:pPr>
    </w:p>
    <w:p w14:paraId="0B09877F" w14:textId="56D1638D" w:rsidR="0069315B" w:rsidRPr="00063C68" w:rsidRDefault="0069315B" w:rsidP="00127E28">
      <w:pPr>
        <w:widowControl w:val="0"/>
        <w:tabs>
          <w:tab w:val="left" w:pos="284"/>
          <w:tab w:val="left" w:pos="1134"/>
          <w:tab w:val="num" w:pos="1212"/>
        </w:tabs>
        <w:autoSpaceDE w:val="0"/>
        <w:spacing w:after="0" w:line="240" w:lineRule="auto"/>
        <w:ind w:left="40" w:firstLine="499"/>
        <w:jc w:val="both"/>
        <w:rPr>
          <w:rFonts w:ascii="Times New Roman" w:hAnsi="Times New Roman"/>
          <w:sz w:val="24"/>
          <w:szCs w:val="24"/>
          <w:lang w:eastAsia="ru-RU"/>
        </w:rPr>
      </w:pPr>
      <w:r w:rsidRPr="00063C68">
        <w:rPr>
          <w:rFonts w:ascii="Times New Roman" w:hAnsi="Times New Roman"/>
          <w:sz w:val="24"/>
          <w:szCs w:val="24"/>
          <w:lang w:eastAsia="ru-RU"/>
        </w:rPr>
        <w:t>2¹.1.</w:t>
      </w:r>
      <w:r w:rsidRPr="00063C68">
        <w:rPr>
          <w:rFonts w:ascii="Times New Roman" w:hAnsi="Times New Roman"/>
          <w:sz w:val="24"/>
          <w:szCs w:val="24"/>
          <w:lang w:eastAsia="ru-RU"/>
        </w:rPr>
        <w:tab/>
        <w:t>Повним достроковим поверненням вважається сплата Позичальником суми Кредиту до настання дати, зазначеної у п. 1.</w:t>
      </w:r>
      <w:r w:rsidR="00515815" w:rsidRPr="00063C68">
        <w:rPr>
          <w:rFonts w:ascii="Times New Roman" w:hAnsi="Times New Roman"/>
          <w:sz w:val="24"/>
          <w:szCs w:val="24"/>
          <w:lang w:eastAsia="ru-RU"/>
        </w:rPr>
        <w:t>3</w:t>
      </w:r>
      <w:r w:rsidR="000D6B8D" w:rsidRPr="00063C68">
        <w:rPr>
          <w:rFonts w:ascii="Times New Roman" w:hAnsi="Times New Roman"/>
          <w:sz w:val="24"/>
          <w:szCs w:val="24"/>
          <w:lang w:eastAsia="ru-RU"/>
        </w:rPr>
        <w:t>.</w:t>
      </w:r>
      <w:r w:rsidRPr="00063C68">
        <w:rPr>
          <w:rFonts w:ascii="Times New Roman" w:hAnsi="Times New Roman"/>
          <w:sz w:val="24"/>
          <w:szCs w:val="24"/>
          <w:lang w:eastAsia="ru-RU"/>
        </w:rPr>
        <w:t xml:space="preserve"> цього Договору. Одночасно з повним достроковим поверненням Кредиту Позичальник сплачує </w:t>
      </w:r>
      <w:r w:rsidR="000C5651" w:rsidRPr="00063C68">
        <w:rPr>
          <w:rFonts w:ascii="Times New Roman" w:hAnsi="Times New Roman"/>
          <w:sz w:val="24"/>
          <w:szCs w:val="24"/>
          <w:lang w:eastAsia="ru-RU"/>
        </w:rPr>
        <w:t xml:space="preserve">відсотки </w:t>
      </w:r>
      <w:r w:rsidRPr="00063C68">
        <w:rPr>
          <w:rFonts w:ascii="Times New Roman" w:hAnsi="Times New Roman"/>
          <w:sz w:val="24"/>
          <w:szCs w:val="24"/>
          <w:lang w:eastAsia="ru-RU"/>
        </w:rPr>
        <w:t>за користування Кредитом, нараховані у відповідності до положень п.</w:t>
      </w:r>
      <w:r w:rsidR="00413014" w:rsidRPr="00063C68">
        <w:rPr>
          <w:rFonts w:ascii="Times New Roman" w:hAnsi="Times New Roman"/>
          <w:sz w:val="24"/>
          <w:szCs w:val="24"/>
          <w:lang w:eastAsia="ru-RU"/>
        </w:rPr>
        <w:t xml:space="preserve"> </w:t>
      </w:r>
      <w:r w:rsidRPr="00063C68">
        <w:rPr>
          <w:rFonts w:ascii="Times New Roman" w:hAnsi="Times New Roman"/>
          <w:sz w:val="24"/>
          <w:szCs w:val="24"/>
          <w:lang w:eastAsia="ru-RU"/>
        </w:rPr>
        <w:t>2.5. цього Договору.</w:t>
      </w:r>
    </w:p>
    <w:p w14:paraId="079FCC89" w14:textId="163AE9B4" w:rsidR="0069315B" w:rsidRPr="00063C68" w:rsidRDefault="0069315B" w:rsidP="00127E28">
      <w:pPr>
        <w:widowControl w:val="0"/>
        <w:tabs>
          <w:tab w:val="left" w:pos="284"/>
          <w:tab w:val="left" w:pos="1134"/>
          <w:tab w:val="num" w:pos="1212"/>
        </w:tabs>
        <w:autoSpaceDE w:val="0"/>
        <w:spacing w:after="0" w:line="240" w:lineRule="auto"/>
        <w:ind w:left="40" w:firstLine="499"/>
        <w:jc w:val="both"/>
        <w:rPr>
          <w:rFonts w:ascii="Times New Roman" w:hAnsi="Times New Roman"/>
          <w:sz w:val="24"/>
          <w:szCs w:val="24"/>
          <w:lang w:eastAsia="ru-RU"/>
        </w:rPr>
      </w:pPr>
      <w:r w:rsidRPr="00063C68">
        <w:rPr>
          <w:rFonts w:ascii="Times New Roman" w:hAnsi="Times New Roman"/>
          <w:sz w:val="24"/>
          <w:szCs w:val="24"/>
          <w:lang w:eastAsia="ru-RU"/>
        </w:rPr>
        <w:t>2¹.2.</w:t>
      </w:r>
      <w:r w:rsidRPr="00063C68">
        <w:rPr>
          <w:rFonts w:ascii="Times New Roman" w:hAnsi="Times New Roman"/>
          <w:sz w:val="24"/>
          <w:szCs w:val="24"/>
          <w:lang w:eastAsia="ru-RU"/>
        </w:rPr>
        <w:tab/>
        <w:t xml:space="preserve">Для здійснення повного дострокового повернення Кредиту Позичальник повинен отримати від Кредитора розрахунок суми, необхідної для повного дострокового повернення заборгованості за цим Договором на визначену дату. Така сума включає: несплачену суму основного боргу за Кредитом, </w:t>
      </w:r>
      <w:r w:rsidR="000C5651" w:rsidRPr="00063C68">
        <w:rPr>
          <w:rFonts w:ascii="Times New Roman" w:hAnsi="Times New Roman"/>
          <w:sz w:val="24"/>
          <w:szCs w:val="24"/>
          <w:lang w:eastAsia="ru-RU"/>
        </w:rPr>
        <w:t xml:space="preserve">відсотки </w:t>
      </w:r>
      <w:r w:rsidRPr="00063C68">
        <w:rPr>
          <w:rFonts w:ascii="Times New Roman" w:hAnsi="Times New Roman"/>
          <w:sz w:val="24"/>
          <w:szCs w:val="24"/>
          <w:lang w:eastAsia="ru-RU"/>
        </w:rPr>
        <w:t>за користування Кредитом, нараховані до дати повного повернення Кредиту, та інші суми, зобов’язання зі сплати яких виникли у Позичальника відповідно до умов цього Договору.</w:t>
      </w:r>
    </w:p>
    <w:p w14:paraId="04D259E0" w14:textId="77777777" w:rsidR="002846BB" w:rsidRPr="00063C68" w:rsidRDefault="002846BB" w:rsidP="002846BB">
      <w:pPr>
        <w:widowControl w:val="0"/>
        <w:autoSpaceDE w:val="0"/>
        <w:spacing w:after="0" w:line="240" w:lineRule="auto"/>
        <w:ind w:left="40" w:firstLine="527"/>
        <w:jc w:val="both"/>
        <w:rPr>
          <w:rFonts w:ascii="Times New Roman" w:hAnsi="Times New Roman"/>
          <w:sz w:val="24"/>
          <w:szCs w:val="24"/>
          <w:lang w:eastAsia="ru-RU"/>
        </w:rPr>
      </w:pPr>
      <w:r w:rsidRPr="00063C68">
        <w:rPr>
          <w:rFonts w:ascii="Times New Roman" w:hAnsi="Times New Roman"/>
          <w:sz w:val="24"/>
          <w:szCs w:val="24"/>
          <w:lang w:eastAsia="ru-RU"/>
        </w:rPr>
        <w:t xml:space="preserve">У випадку повного погашення Кредиту Позичальник зобов’язаний одночасно (в межах одного робочого дня) сплатити усі нараховані згідно умов цього Договору відсотки за користування ним та можливу неустойку. </w:t>
      </w:r>
    </w:p>
    <w:p w14:paraId="18765C7E" w14:textId="54C0C5A9" w:rsidR="0069315B" w:rsidRPr="00063C68" w:rsidRDefault="0069315B" w:rsidP="00127E28">
      <w:pPr>
        <w:widowControl w:val="0"/>
        <w:tabs>
          <w:tab w:val="left" w:pos="284"/>
          <w:tab w:val="left" w:pos="1134"/>
          <w:tab w:val="num" w:pos="1212"/>
        </w:tabs>
        <w:autoSpaceDE w:val="0"/>
        <w:spacing w:after="0" w:line="240" w:lineRule="auto"/>
        <w:ind w:left="40" w:firstLine="499"/>
        <w:jc w:val="both"/>
        <w:rPr>
          <w:rFonts w:ascii="Times New Roman" w:hAnsi="Times New Roman"/>
          <w:sz w:val="24"/>
          <w:szCs w:val="24"/>
          <w:lang w:eastAsia="ru-RU"/>
        </w:rPr>
      </w:pPr>
      <w:r w:rsidRPr="00063C68">
        <w:rPr>
          <w:rFonts w:ascii="Times New Roman" w:hAnsi="Times New Roman"/>
          <w:sz w:val="24"/>
          <w:szCs w:val="24"/>
          <w:lang w:eastAsia="ru-RU"/>
        </w:rPr>
        <w:t>2¹.3.</w:t>
      </w:r>
      <w:r w:rsidRPr="00063C68">
        <w:rPr>
          <w:rFonts w:ascii="Times New Roman" w:hAnsi="Times New Roman"/>
          <w:sz w:val="24"/>
          <w:szCs w:val="24"/>
          <w:lang w:eastAsia="ru-RU"/>
        </w:rPr>
        <w:tab/>
        <w:t xml:space="preserve"> Достроковим частковим поверненням Кредиту вважається сплата Позичальником суми, що перевищує розмір чергового</w:t>
      </w:r>
      <w:r w:rsidR="0043474E" w:rsidRPr="00063C68">
        <w:rPr>
          <w:rFonts w:ascii="Times New Roman" w:hAnsi="Times New Roman"/>
          <w:sz w:val="24"/>
          <w:szCs w:val="24"/>
          <w:lang w:eastAsia="ru-RU"/>
        </w:rPr>
        <w:t xml:space="preserve"> </w:t>
      </w:r>
      <w:r w:rsidRPr="00063C68">
        <w:rPr>
          <w:rFonts w:ascii="Times New Roman" w:hAnsi="Times New Roman"/>
          <w:sz w:val="24"/>
          <w:szCs w:val="24"/>
          <w:lang w:eastAsia="ru-RU"/>
        </w:rPr>
        <w:t xml:space="preserve"> платежу але є меншою ніж су</w:t>
      </w:r>
      <w:r w:rsidR="004B1049" w:rsidRPr="00063C68">
        <w:rPr>
          <w:rFonts w:ascii="Times New Roman" w:hAnsi="Times New Roman"/>
          <w:sz w:val="24"/>
          <w:szCs w:val="24"/>
          <w:lang w:eastAsia="ru-RU"/>
        </w:rPr>
        <w:t>ма</w:t>
      </w:r>
      <w:r w:rsidR="00602BCD" w:rsidRPr="00063C68">
        <w:rPr>
          <w:rFonts w:ascii="Times New Roman" w:hAnsi="Times New Roman"/>
          <w:sz w:val="24"/>
          <w:szCs w:val="24"/>
          <w:lang w:eastAsia="ru-RU"/>
        </w:rPr>
        <w:t>, визначена відповідно до п. 2.4.</w:t>
      </w:r>
      <w:r w:rsidRPr="00063C68">
        <w:rPr>
          <w:rFonts w:ascii="Times New Roman" w:hAnsi="Times New Roman"/>
          <w:sz w:val="24"/>
          <w:szCs w:val="24"/>
          <w:lang w:eastAsia="ru-RU"/>
        </w:rPr>
        <w:t xml:space="preserve"> цього Договору.</w:t>
      </w:r>
    </w:p>
    <w:p w14:paraId="0FC71482" w14:textId="1F15E243" w:rsidR="0069315B" w:rsidRPr="00063C68" w:rsidRDefault="0069315B" w:rsidP="00127E28">
      <w:pPr>
        <w:widowControl w:val="0"/>
        <w:tabs>
          <w:tab w:val="left" w:pos="284"/>
          <w:tab w:val="left" w:pos="1134"/>
          <w:tab w:val="num" w:pos="1212"/>
        </w:tabs>
        <w:autoSpaceDE w:val="0"/>
        <w:spacing w:after="0" w:line="240" w:lineRule="auto"/>
        <w:ind w:left="40" w:firstLine="499"/>
        <w:jc w:val="both"/>
        <w:rPr>
          <w:rFonts w:ascii="Times New Roman" w:hAnsi="Times New Roman"/>
          <w:sz w:val="24"/>
          <w:szCs w:val="24"/>
          <w:lang w:eastAsia="ru-RU"/>
        </w:rPr>
      </w:pPr>
      <w:r w:rsidRPr="00063C68">
        <w:rPr>
          <w:rFonts w:ascii="Times New Roman" w:hAnsi="Times New Roman"/>
          <w:sz w:val="24"/>
          <w:szCs w:val="24"/>
          <w:lang w:eastAsia="ru-RU"/>
        </w:rPr>
        <w:t>2¹.4.</w:t>
      </w:r>
      <w:r w:rsidRPr="00063C68">
        <w:rPr>
          <w:rFonts w:ascii="Times New Roman" w:hAnsi="Times New Roman"/>
          <w:sz w:val="24"/>
          <w:szCs w:val="24"/>
          <w:lang w:eastAsia="ru-RU"/>
        </w:rPr>
        <w:tab/>
        <w:t>Позичальник має право збільшити суму періодичних виплат за цим Договором шляхом укладення з Кредитором додаткової угоди до цього Договору, якою буде збільшено розмір чергового</w:t>
      </w:r>
      <w:r w:rsidR="0043474E" w:rsidRPr="00063C68">
        <w:rPr>
          <w:rFonts w:ascii="Times New Roman" w:hAnsi="Times New Roman"/>
          <w:sz w:val="24"/>
          <w:szCs w:val="24"/>
          <w:lang w:eastAsia="ru-RU"/>
        </w:rPr>
        <w:t xml:space="preserve"> </w:t>
      </w:r>
      <w:r w:rsidRPr="00063C68">
        <w:rPr>
          <w:rFonts w:ascii="Times New Roman" w:hAnsi="Times New Roman"/>
          <w:sz w:val="24"/>
          <w:szCs w:val="24"/>
          <w:lang w:eastAsia="ru-RU"/>
        </w:rPr>
        <w:t xml:space="preserve">платежу та </w:t>
      </w:r>
      <w:proofErr w:type="spellStart"/>
      <w:r w:rsidRPr="00063C68">
        <w:rPr>
          <w:rFonts w:ascii="Times New Roman" w:hAnsi="Times New Roman"/>
          <w:sz w:val="24"/>
          <w:szCs w:val="24"/>
          <w:lang w:eastAsia="ru-RU"/>
        </w:rPr>
        <w:t>переглянуто</w:t>
      </w:r>
      <w:proofErr w:type="spellEnd"/>
      <w:r w:rsidRPr="00063C68">
        <w:rPr>
          <w:rFonts w:ascii="Times New Roman" w:hAnsi="Times New Roman"/>
          <w:sz w:val="24"/>
          <w:szCs w:val="24"/>
          <w:lang w:eastAsia="ru-RU"/>
        </w:rPr>
        <w:t xml:space="preserve"> </w:t>
      </w:r>
      <w:r w:rsidR="00263DEA" w:rsidRPr="00063C68">
        <w:rPr>
          <w:rFonts w:ascii="Times New Roman" w:hAnsi="Times New Roman"/>
          <w:sz w:val="24"/>
          <w:szCs w:val="24"/>
          <w:lang w:eastAsia="ru-RU"/>
        </w:rPr>
        <w:t xml:space="preserve">Розрахунок погашення кредиту та сплати </w:t>
      </w:r>
      <w:r w:rsidR="000C5651" w:rsidRPr="00063C68">
        <w:rPr>
          <w:rFonts w:ascii="Times New Roman" w:hAnsi="Times New Roman"/>
          <w:sz w:val="24"/>
          <w:szCs w:val="24"/>
          <w:lang w:eastAsia="ru-RU"/>
        </w:rPr>
        <w:t xml:space="preserve">відсотків </w:t>
      </w:r>
      <w:r w:rsidR="00263DEA" w:rsidRPr="00063C68">
        <w:rPr>
          <w:rFonts w:ascii="Times New Roman" w:hAnsi="Times New Roman"/>
          <w:sz w:val="24"/>
          <w:szCs w:val="24"/>
          <w:lang w:eastAsia="ru-RU"/>
        </w:rPr>
        <w:t>за користування ним</w:t>
      </w:r>
      <w:r w:rsidRPr="00063C68">
        <w:rPr>
          <w:rFonts w:ascii="Times New Roman" w:hAnsi="Times New Roman"/>
          <w:sz w:val="24"/>
          <w:szCs w:val="24"/>
          <w:lang w:eastAsia="ru-RU"/>
        </w:rPr>
        <w:t>.</w:t>
      </w:r>
    </w:p>
    <w:p w14:paraId="636A84AF" w14:textId="78BD92CC" w:rsidR="0069315B" w:rsidRPr="00063C68" w:rsidRDefault="0069315B" w:rsidP="00127E28">
      <w:pPr>
        <w:widowControl w:val="0"/>
        <w:tabs>
          <w:tab w:val="left" w:pos="284"/>
          <w:tab w:val="left" w:pos="1134"/>
          <w:tab w:val="num" w:pos="1212"/>
        </w:tabs>
        <w:autoSpaceDE w:val="0"/>
        <w:spacing w:after="0" w:line="240" w:lineRule="auto"/>
        <w:ind w:left="40" w:firstLine="499"/>
        <w:jc w:val="both"/>
        <w:rPr>
          <w:rFonts w:ascii="Times New Roman" w:hAnsi="Times New Roman"/>
          <w:sz w:val="24"/>
          <w:szCs w:val="24"/>
          <w:lang w:eastAsia="ru-RU"/>
        </w:rPr>
      </w:pPr>
      <w:r w:rsidRPr="00063C68">
        <w:rPr>
          <w:rFonts w:ascii="Times New Roman" w:hAnsi="Times New Roman"/>
          <w:sz w:val="24"/>
          <w:szCs w:val="24"/>
          <w:lang w:eastAsia="ru-RU"/>
        </w:rPr>
        <w:t>2¹.5.</w:t>
      </w:r>
      <w:r w:rsidRPr="00063C68">
        <w:rPr>
          <w:rFonts w:ascii="Times New Roman" w:hAnsi="Times New Roman"/>
          <w:sz w:val="24"/>
          <w:szCs w:val="24"/>
          <w:lang w:eastAsia="ru-RU"/>
        </w:rPr>
        <w:tab/>
        <w:t>Позичальник ініціює укладення додаткової угоди, зазначеної у п.</w:t>
      </w:r>
      <w:r w:rsidR="004B1049" w:rsidRPr="00063C68">
        <w:rPr>
          <w:rFonts w:ascii="Times New Roman" w:hAnsi="Times New Roman"/>
          <w:sz w:val="24"/>
          <w:szCs w:val="24"/>
          <w:lang w:eastAsia="ru-RU"/>
        </w:rPr>
        <w:t xml:space="preserve"> 2¹.4.</w:t>
      </w:r>
      <w:r w:rsidRPr="00063C68">
        <w:rPr>
          <w:rFonts w:ascii="Times New Roman" w:hAnsi="Times New Roman"/>
          <w:sz w:val="24"/>
          <w:szCs w:val="24"/>
          <w:lang w:eastAsia="ru-RU"/>
        </w:rPr>
        <w:t xml:space="preserve"> цього Договору, шляхом надання</w:t>
      </w:r>
      <w:r w:rsidR="00515815" w:rsidRPr="00063C68">
        <w:rPr>
          <w:rFonts w:ascii="Times New Roman" w:hAnsi="Times New Roman"/>
          <w:sz w:val="24"/>
          <w:szCs w:val="24"/>
          <w:lang w:eastAsia="ru-RU"/>
        </w:rPr>
        <w:t xml:space="preserve"> </w:t>
      </w:r>
      <w:r w:rsidR="00EC6CAF" w:rsidRPr="00063C68">
        <w:rPr>
          <w:rFonts w:ascii="Times New Roman" w:hAnsi="Times New Roman"/>
          <w:sz w:val="24"/>
          <w:szCs w:val="24"/>
          <w:lang w:eastAsia="ru-RU"/>
        </w:rPr>
        <w:t xml:space="preserve">Кредитору (на адресу </w:t>
      </w:r>
      <w:r w:rsidR="00515815" w:rsidRPr="00063C68">
        <w:rPr>
          <w:rFonts w:ascii="Times New Roman" w:hAnsi="Times New Roman"/>
          <w:sz w:val="24"/>
          <w:szCs w:val="24"/>
          <w:lang w:eastAsia="ru-RU"/>
        </w:rPr>
        <w:t>Регіонально</w:t>
      </w:r>
      <w:r w:rsidR="00EC6CAF" w:rsidRPr="00063C68">
        <w:rPr>
          <w:rFonts w:ascii="Times New Roman" w:hAnsi="Times New Roman"/>
          <w:sz w:val="24"/>
          <w:szCs w:val="24"/>
          <w:lang w:eastAsia="ru-RU"/>
        </w:rPr>
        <w:t>го</w:t>
      </w:r>
      <w:r w:rsidR="00515815" w:rsidRPr="00063C68">
        <w:rPr>
          <w:rFonts w:ascii="Times New Roman" w:hAnsi="Times New Roman"/>
          <w:sz w:val="24"/>
          <w:szCs w:val="24"/>
          <w:lang w:eastAsia="ru-RU"/>
        </w:rPr>
        <w:t xml:space="preserve"> управлінн</w:t>
      </w:r>
      <w:r w:rsidR="00EC6CAF" w:rsidRPr="00063C68">
        <w:rPr>
          <w:rFonts w:ascii="Times New Roman" w:hAnsi="Times New Roman"/>
          <w:sz w:val="24"/>
          <w:szCs w:val="24"/>
          <w:lang w:eastAsia="ru-RU"/>
        </w:rPr>
        <w:t>я)</w:t>
      </w:r>
      <w:r w:rsidR="00515815" w:rsidRPr="00063C68">
        <w:rPr>
          <w:rFonts w:ascii="Times New Roman" w:hAnsi="Times New Roman"/>
          <w:sz w:val="24"/>
          <w:szCs w:val="24"/>
          <w:lang w:eastAsia="ru-RU"/>
        </w:rPr>
        <w:t xml:space="preserve"> </w:t>
      </w:r>
      <w:r w:rsidRPr="00063C68">
        <w:rPr>
          <w:rFonts w:ascii="Times New Roman" w:hAnsi="Times New Roman"/>
          <w:sz w:val="24"/>
          <w:szCs w:val="24"/>
          <w:lang w:eastAsia="ru-RU"/>
        </w:rPr>
        <w:t>письмової заяви.</w:t>
      </w:r>
    </w:p>
    <w:p w14:paraId="08711607" w14:textId="73900B64" w:rsidR="0069315B" w:rsidRPr="00063C68" w:rsidRDefault="0069315B" w:rsidP="00127E28">
      <w:pPr>
        <w:widowControl w:val="0"/>
        <w:tabs>
          <w:tab w:val="left" w:pos="284"/>
          <w:tab w:val="left" w:pos="1134"/>
          <w:tab w:val="num" w:pos="1212"/>
        </w:tabs>
        <w:autoSpaceDE w:val="0"/>
        <w:spacing w:after="0" w:line="240" w:lineRule="auto"/>
        <w:ind w:left="40" w:firstLine="499"/>
        <w:jc w:val="both"/>
        <w:rPr>
          <w:rFonts w:ascii="Times New Roman" w:hAnsi="Times New Roman"/>
          <w:sz w:val="24"/>
          <w:szCs w:val="24"/>
          <w:lang w:eastAsia="ru-RU"/>
        </w:rPr>
      </w:pPr>
      <w:r w:rsidRPr="00063C68">
        <w:rPr>
          <w:rFonts w:ascii="Times New Roman" w:hAnsi="Times New Roman"/>
          <w:sz w:val="24"/>
          <w:szCs w:val="24"/>
          <w:lang w:eastAsia="ru-RU"/>
        </w:rPr>
        <w:t>2¹.6.</w:t>
      </w:r>
      <w:r w:rsidRPr="00063C68">
        <w:rPr>
          <w:rFonts w:ascii="Times New Roman" w:hAnsi="Times New Roman"/>
          <w:sz w:val="24"/>
          <w:szCs w:val="24"/>
          <w:lang w:eastAsia="ru-RU"/>
        </w:rPr>
        <w:tab/>
        <w:t xml:space="preserve">Не раніше 10 </w:t>
      </w:r>
      <w:r w:rsidR="0065232E" w:rsidRPr="00063C68">
        <w:rPr>
          <w:rFonts w:ascii="Times New Roman" w:hAnsi="Times New Roman"/>
          <w:sz w:val="24"/>
          <w:szCs w:val="24"/>
          <w:lang w:eastAsia="ru-RU"/>
        </w:rPr>
        <w:t xml:space="preserve">робочих днів </w:t>
      </w:r>
      <w:r w:rsidRPr="00063C68">
        <w:rPr>
          <w:rFonts w:ascii="Times New Roman" w:hAnsi="Times New Roman"/>
          <w:sz w:val="24"/>
          <w:szCs w:val="24"/>
          <w:lang w:eastAsia="ru-RU"/>
        </w:rPr>
        <w:t xml:space="preserve">з моменту </w:t>
      </w:r>
      <w:r w:rsidR="00413014" w:rsidRPr="00063C68">
        <w:rPr>
          <w:rFonts w:ascii="Times New Roman" w:hAnsi="Times New Roman"/>
          <w:sz w:val="24"/>
          <w:szCs w:val="24"/>
          <w:lang w:eastAsia="ru-RU"/>
        </w:rPr>
        <w:t>подання</w:t>
      </w:r>
      <w:r w:rsidRPr="00063C68">
        <w:rPr>
          <w:rFonts w:ascii="Times New Roman" w:hAnsi="Times New Roman"/>
          <w:sz w:val="24"/>
          <w:szCs w:val="24"/>
          <w:lang w:eastAsia="ru-RU"/>
        </w:rPr>
        <w:t xml:space="preserve"> заяви, зазначеної у п.</w:t>
      </w:r>
      <w:r w:rsidR="004B1049" w:rsidRPr="00063C68">
        <w:rPr>
          <w:rFonts w:ascii="Times New Roman" w:hAnsi="Times New Roman"/>
          <w:sz w:val="24"/>
          <w:szCs w:val="24"/>
          <w:lang w:eastAsia="ru-RU"/>
        </w:rPr>
        <w:t xml:space="preserve"> 2¹.5. </w:t>
      </w:r>
      <w:r w:rsidRPr="00063C68">
        <w:rPr>
          <w:rFonts w:ascii="Times New Roman" w:hAnsi="Times New Roman"/>
          <w:sz w:val="24"/>
          <w:szCs w:val="24"/>
          <w:lang w:eastAsia="ru-RU"/>
        </w:rPr>
        <w:t xml:space="preserve">цього Договору, </w:t>
      </w:r>
      <w:r w:rsidR="00930C2E" w:rsidRPr="00063C68">
        <w:rPr>
          <w:rFonts w:ascii="Times New Roman" w:hAnsi="Times New Roman"/>
          <w:sz w:val="24"/>
          <w:szCs w:val="24"/>
          <w:lang w:eastAsia="ru-RU"/>
        </w:rPr>
        <w:t xml:space="preserve">Кредитор </w:t>
      </w:r>
      <w:r w:rsidR="00515815" w:rsidRPr="00063C68">
        <w:rPr>
          <w:rFonts w:ascii="Times New Roman" w:hAnsi="Times New Roman"/>
          <w:sz w:val="24"/>
          <w:szCs w:val="24"/>
          <w:lang w:eastAsia="ru-RU"/>
        </w:rPr>
        <w:t xml:space="preserve"> </w:t>
      </w:r>
      <w:r w:rsidRPr="00063C68">
        <w:rPr>
          <w:rFonts w:ascii="Times New Roman" w:hAnsi="Times New Roman"/>
          <w:sz w:val="24"/>
          <w:szCs w:val="24"/>
          <w:lang w:eastAsia="ru-RU"/>
        </w:rPr>
        <w:t>укладає з Позичальником відповідну додаткову угоду до цього Договору.</w:t>
      </w:r>
    </w:p>
    <w:p w14:paraId="7566C5F5" w14:textId="7C8E3C60" w:rsidR="0069315B" w:rsidRPr="00063C68" w:rsidRDefault="0069315B" w:rsidP="00127E28">
      <w:pPr>
        <w:widowControl w:val="0"/>
        <w:tabs>
          <w:tab w:val="left" w:pos="284"/>
          <w:tab w:val="left" w:pos="1134"/>
          <w:tab w:val="num" w:pos="1212"/>
        </w:tabs>
        <w:autoSpaceDE w:val="0"/>
        <w:spacing w:after="0" w:line="240" w:lineRule="auto"/>
        <w:ind w:left="40" w:firstLine="499"/>
        <w:jc w:val="both"/>
        <w:rPr>
          <w:rFonts w:ascii="Times New Roman" w:hAnsi="Times New Roman"/>
          <w:sz w:val="24"/>
          <w:szCs w:val="24"/>
          <w:lang w:eastAsia="ru-RU"/>
        </w:rPr>
      </w:pPr>
      <w:r w:rsidRPr="00063C68">
        <w:rPr>
          <w:rFonts w:ascii="Times New Roman" w:hAnsi="Times New Roman"/>
          <w:sz w:val="24"/>
          <w:szCs w:val="24"/>
          <w:lang w:eastAsia="ru-RU"/>
        </w:rPr>
        <w:t>2¹.7.</w:t>
      </w:r>
      <w:r w:rsidRPr="00063C68">
        <w:rPr>
          <w:rFonts w:ascii="Times New Roman" w:hAnsi="Times New Roman"/>
          <w:sz w:val="24"/>
          <w:szCs w:val="24"/>
          <w:lang w:eastAsia="ru-RU"/>
        </w:rPr>
        <w:tab/>
        <w:t>Усі кошти, отримані від Позичальника при достроковому частковому поверненні Кредиту, розподіляютьс</w:t>
      </w:r>
      <w:r w:rsidR="00602BCD" w:rsidRPr="00063C68">
        <w:rPr>
          <w:rFonts w:ascii="Times New Roman" w:hAnsi="Times New Roman"/>
          <w:sz w:val="24"/>
          <w:szCs w:val="24"/>
          <w:lang w:eastAsia="ru-RU"/>
        </w:rPr>
        <w:t>я в черговості, визначеній п.2.6</w:t>
      </w:r>
      <w:r w:rsidRPr="00063C68">
        <w:rPr>
          <w:rFonts w:ascii="Times New Roman" w:hAnsi="Times New Roman"/>
          <w:sz w:val="24"/>
          <w:szCs w:val="24"/>
          <w:lang w:eastAsia="ru-RU"/>
        </w:rPr>
        <w:t xml:space="preserve">. цього Договору, а нарахування </w:t>
      </w:r>
      <w:r w:rsidR="000C5651" w:rsidRPr="00063C68">
        <w:rPr>
          <w:rFonts w:ascii="Times New Roman" w:hAnsi="Times New Roman"/>
          <w:sz w:val="24"/>
          <w:szCs w:val="24"/>
          <w:lang w:eastAsia="ru-RU"/>
        </w:rPr>
        <w:t xml:space="preserve">відсотків </w:t>
      </w:r>
      <w:r w:rsidRPr="00063C68">
        <w:rPr>
          <w:rFonts w:ascii="Times New Roman" w:hAnsi="Times New Roman"/>
          <w:sz w:val="24"/>
          <w:szCs w:val="24"/>
          <w:lang w:eastAsia="ru-RU"/>
        </w:rPr>
        <w:t>за користування Кредитом здійснюється у</w:t>
      </w:r>
      <w:r w:rsidR="00602BCD" w:rsidRPr="00063C68">
        <w:rPr>
          <w:rFonts w:ascii="Times New Roman" w:hAnsi="Times New Roman"/>
          <w:sz w:val="24"/>
          <w:szCs w:val="24"/>
          <w:lang w:eastAsia="ru-RU"/>
        </w:rPr>
        <w:t xml:space="preserve"> відповідності до положень п.</w:t>
      </w:r>
      <w:r w:rsidR="00557B89" w:rsidRPr="00063C68">
        <w:rPr>
          <w:rFonts w:ascii="Times New Roman" w:hAnsi="Times New Roman"/>
          <w:sz w:val="24"/>
          <w:szCs w:val="24"/>
          <w:lang w:eastAsia="ru-RU"/>
        </w:rPr>
        <w:t xml:space="preserve"> </w:t>
      </w:r>
      <w:r w:rsidR="00602BCD" w:rsidRPr="00063C68">
        <w:rPr>
          <w:rFonts w:ascii="Times New Roman" w:hAnsi="Times New Roman"/>
          <w:sz w:val="24"/>
          <w:szCs w:val="24"/>
          <w:lang w:eastAsia="ru-RU"/>
        </w:rPr>
        <w:t>2.5</w:t>
      </w:r>
      <w:r w:rsidRPr="00063C68">
        <w:rPr>
          <w:rFonts w:ascii="Times New Roman" w:hAnsi="Times New Roman"/>
          <w:sz w:val="24"/>
          <w:szCs w:val="24"/>
          <w:lang w:eastAsia="ru-RU"/>
        </w:rPr>
        <w:t>. цього Договору.</w:t>
      </w:r>
    </w:p>
    <w:p w14:paraId="1A76404D" w14:textId="314A1DE5" w:rsidR="00D413B6" w:rsidRPr="00063C68" w:rsidRDefault="0069315B" w:rsidP="00127E28">
      <w:pPr>
        <w:tabs>
          <w:tab w:val="num" w:pos="0"/>
        </w:tabs>
        <w:spacing w:after="0" w:line="240" w:lineRule="auto"/>
        <w:ind w:left="40" w:firstLine="499"/>
        <w:jc w:val="both"/>
        <w:rPr>
          <w:rFonts w:ascii="Times New Roman" w:hAnsi="Times New Roman"/>
          <w:sz w:val="24"/>
          <w:szCs w:val="24"/>
          <w:lang w:eastAsia="ru-RU"/>
        </w:rPr>
      </w:pPr>
      <w:r w:rsidRPr="00063C68">
        <w:rPr>
          <w:rFonts w:ascii="Times New Roman" w:hAnsi="Times New Roman"/>
          <w:sz w:val="24"/>
          <w:szCs w:val="24"/>
          <w:lang w:eastAsia="ru-RU"/>
        </w:rPr>
        <w:t>2¹.8.</w:t>
      </w:r>
      <w:r w:rsidRPr="00063C68">
        <w:rPr>
          <w:rFonts w:ascii="Times New Roman" w:hAnsi="Times New Roman"/>
          <w:sz w:val="24"/>
          <w:szCs w:val="24"/>
          <w:lang w:eastAsia="ru-RU"/>
        </w:rPr>
        <w:tab/>
        <w:t>Здійснення дострокового часткового повернення Кредиту у поточному платіжному періоді не звільняє Позичальника від сплати чергового платежу</w:t>
      </w:r>
      <w:r w:rsidR="00413014" w:rsidRPr="00063C68">
        <w:rPr>
          <w:rFonts w:ascii="Times New Roman" w:hAnsi="Times New Roman"/>
          <w:sz w:val="24"/>
          <w:szCs w:val="24"/>
          <w:lang w:eastAsia="ru-RU"/>
        </w:rPr>
        <w:t>, визначених відповідно до п. 2</w:t>
      </w:r>
      <w:r w:rsidR="004842F6" w:rsidRPr="00063C68">
        <w:rPr>
          <w:rFonts w:ascii="Times New Roman" w:hAnsi="Times New Roman"/>
          <w:sz w:val="24"/>
          <w:szCs w:val="24"/>
          <w:lang w:eastAsia="ru-RU"/>
        </w:rPr>
        <w:t>¹</w:t>
      </w:r>
      <w:r w:rsidR="00413014" w:rsidRPr="00063C68">
        <w:rPr>
          <w:rFonts w:ascii="Times New Roman" w:hAnsi="Times New Roman"/>
          <w:sz w:val="24"/>
          <w:szCs w:val="24"/>
          <w:lang w:eastAsia="ru-RU"/>
        </w:rPr>
        <w:t>.4. цього Договору,</w:t>
      </w:r>
      <w:r w:rsidRPr="00063C68">
        <w:rPr>
          <w:rFonts w:ascii="Times New Roman" w:hAnsi="Times New Roman"/>
          <w:sz w:val="24"/>
          <w:szCs w:val="24"/>
          <w:lang w:eastAsia="ru-RU"/>
        </w:rPr>
        <w:t xml:space="preserve"> у наступному платіжному періоді.</w:t>
      </w:r>
    </w:p>
    <w:p w14:paraId="20572EFD" w14:textId="77777777" w:rsidR="00413014" w:rsidRPr="00063C68" w:rsidRDefault="00413014" w:rsidP="00A57B40">
      <w:pPr>
        <w:tabs>
          <w:tab w:val="num" w:pos="0"/>
        </w:tabs>
        <w:spacing w:after="0" w:line="240" w:lineRule="auto"/>
        <w:jc w:val="both"/>
        <w:rPr>
          <w:rFonts w:ascii="Times New Roman" w:hAnsi="Times New Roman"/>
          <w:sz w:val="24"/>
          <w:szCs w:val="24"/>
          <w:lang w:eastAsia="ru-RU"/>
        </w:rPr>
      </w:pPr>
    </w:p>
    <w:p w14:paraId="45D70022" w14:textId="77777777" w:rsidR="008B42C3" w:rsidRPr="00063C68" w:rsidRDefault="008B42C3" w:rsidP="00C300C6">
      <w:pPr>
        <w:widowControl w:val="0"/>
        <w:tabs>
          <w:tab w:val="left" w:pos="284"/>
        </w:tabs>
        <w:spacing w:after="0" w:line="240" w:lineRule="auto"/>
        <w:ind w:left="357" w:firstLine="499"/>
        <w:jc w:val="center"/>
        <w:rPr>
          <w:rFonts w:ascii="Times New Roman" w:hAnsi="Times New Roman"/>
          <w:b/>
          <w:sz w:val="24"/>
          <w:szCs w:val="24"/>
          <w:lang w:eastAsia="ru-RU"/>
        </w:rPr>
      </w:pPr>
      <w:r w:rsidRPr="00063C68">
        <w:rPr>
          <w:rFonts w:ascii="Times New Roman" w:hAnsi="Times New Roman"/>
          <w:b/>
          <w:sz w:val="24"/>
          <w:szCs w:val="24"/>
          <w:lang w:eastAsia="ru-RU"/>
        </w:rPr>
        <w:t>3.  Забезпечення виконання Позичальником</w:t>
      </w:r>
    </w:p>
    <w:p w14:paraId="642CF14A" w14:textId="236A01A3" w:rsidR="008B42C3" w:rsidRPr="00063C68" w:rsidRDefault="008B42C3" w:rsidP="00C300C6">
      <w:pPr>
        <w:widowControl w:val="0"/>
        <w:tabs>
          <w:tab w:val="left" w:pos="284"/>
        </w:tabs>
        <w:spacing w:after="0" w:line="240" w:lineRule="auto"/>
        <w:jc w:val="center"/>
        <w:rPr>
          <w:rFonts w:ascii="Times New Roman" w:hAnsi="Times New Roman"/>
          <w:b/>
          <w:sz w:val="24"/>
          <w:szCs w:val="24"/>
          <w:lang w:eastAsia="ru-RU"/>
        </w:rPr>
      </w:pPr>
      <w:r w:rsidRPr="00063C68">
        <w:rPr>
          <w:rFonts w:ascii="Times New Roman" w:hAnsi="Times New Roman"/>
          <w:b/>
          <w:sz w:val="24"/>
          <w:szCs w:val="24"/>
          <w:lang w:eastAsia="ru-RU"/>
        </w:rPr>
        <w:t xml:space="preserve">зобов’язань за Договором </w:t>
      </w:r>
    </w:p>
    <w:p w14:paraId="34CD83C3" w14:textId="77777777" w:rsidR="00FB650E" w:rsidRPr="00063C68" w:rsidRDefault="00FB650E" w:rsidP="00C300C6">
      <w:pPr>
        <w:widowControl w:val="0"/>
        <w:tabs>
          <w:tab w:val="left" w:pos="284"/>
        </w:tabs>
        <w:spacing w:after="0" w:line="240" w:lineRule="auto"/>
        <w:jc w:val="center"/>
        <w:rPr>
          <w:rFonts w:ascii="Times New Roman" w:hAnsi="Times New Roman"/>
          <w:b/>
          <w:sz w:val="24"/>
          <w:szCs w:val="24"/>
          <w:lang w:eastAsia="ru-RU"/>
        </w:rPr>
      </w:pPr>
    </w:p>
    <w:p w14:paraId="5D210F59" w14:textId="7811E6D9" w:rsidR="00C300C6" w:rsidRPr="00063C68" w:rsidRDefault="00C300C6" w:rsidP="00F55966">
      <w:pPr>
        <w:keepNext/>
        <w:widowControl w:val="0"/>
        <w:numPr>
          <w:ilvl w:val="1"/>
          <w:numId w:val="14"/>
        </w:numPr>
        <w:autoSpaceDE w:val="0"/>
        <w:spacing w:after="0" w:line="240" w:lineRule="auto"/>
        <w:ind w:left="0" w:firstLine="540"/>
        <w:jc w:val="both"/>
        <w:rPr>
          <w:rFonts w:ascii="Times New Roman" w:hAnsi="Times New Roman"/>
          <w:sz w:val="24"/>
          <w:szCs w:val="24"/>
        </w:rPr>
      </w:pPr>
      <w:r w:rsidRPr="00063C68">
        <w:rPr>
          <w:rFonts w:ascii="Times New Roman" w:hAnsi="Times New Roman"/>
          <w:sz w:val="24"/>
          <w:szCs w:val="24"/>
        </w:rPr>
        <w:t xml:space="preserve">З метою забезпечення виконання Позичальником своїх зобов’язань щодо </w:t>
      </w:r>
      <w:r w:rsidRPr="00063C68">
        <w:rPr>
          <w:rFonts w:ascii="Times New Roman" w:hAnsi="Times New Roman"/>
          <w:sz w:val="24"/>
          <w:szCs w:val="24"/>
        </w:rPr>
        <w:lastRenderedPageBreak/>
        <w:t xml:space="preserve">погашення Кредиту, сплати </w:t>
      </w:r>
      <w:r w:rsidR="000C5651" w:rsidRPr="00063C68">
        <w:rPr>
          <w:rFonts w:ascii="Times New Roman" w:hAnsi="Times New Roman"/>
          <w:sz w:val="24"/>
          <w:szCs w:val="24"/>
        </w:rPr>
        <w:t>відсотків</w:t>
      </w:r>
      <w:r w:rsidRPr="00063C68">
        <w:rPr>
          <w:rFonts w:ascii="Times New Roman" w:hAnsi="Times New Roman"/>
          <w:sz w:val="24"/>
          <w:szCs w:val="24"/>
        </w:rPr>
        <w:t xml:space="preserve">, можливої неустойки (штрафів та пені), </w:t>
      </w:r>
      <w:r w:rsidR="00930C2E" w:rsidRPr="00063C68">
        <w:rPr>
          <w:rFonts w:ascii="Times New Roman" w:hAnsi="Times New Roman"/>
          <w:sz w:val="24"/>
          <w:szCs w:val="24"/>
        </w:rPr>
        <w:t>Кредитор</w:t>
      </w:r>
      <w:r w:rsidR="00EC6CAF" w:rsidRPr="00063C68">
        <w:rPr>
          <w:rFonts w:ascii="Times New Roman" w:hAnsi="Times New Roman"/>
          <w:sz w:val="24"/>
          <w:szCs w:val="24"/>
        </w:rPr>
        <w:t xml:space="preserve"> (від імені та в інтересах якого діє його уповноважений представник)</w:t>
      </w:r>
      <w:r w:rsidR="00EC6CAF" w:rsidRPr="00063C68" w:rsidDel="00930C2E">
        <w:rPr>
          <w:rFonts w:ascii="Times New Roman" w:hAnsi="Times New Roman"/>
          <w:sz w:val="24"/>
          <w:szCs w:val="24"/>
        </w:rPr>
        <w:t xml:space="preserve"> </w:t>
      </w:r>
      <w:r w:rsidR="00B0739D" w:rsidRPr="00063C68">
        <w:rPr>
          <w:rFonts w:ascii="Times New Roman" w:hAnsi="Times New Roman"/>
          <w:sz w:val="24"/>
          <w:szCs w:val="24"/>
        </w:rPr>
        <w:t xml:space="preserve">не пізніше ніж в день укладення договору про придбання житла </w:t>
      </w:r>
      <w:r w:rsidR="00413014" w:rsidRPr="00063C68">
        <w:rPr>
          <w:rFonts w:ascii="Times New Roman" w:hAnsi="Times New Roman"/>
          <w:sz w:val="24"/>
          <w:szCs w:val="24"/>
        </w:rPr>
        <w:t>укладає</w:t>
      </w:r>
      <w:r w:rsidRPr="00063C68">
        <w:rPr>
          <w:rFonts w:ascii="Times New Roman" w:hAnsi="Times New Roman"/>
          <w:sz w:val="24"/>
          <w:szCs w:val="24"/>
        </w:rPr>
        <w:t xml:space="preserve"> з Позичальником іпотечний договір, що підлягає нотаріальному посвідченню, за умовами якого Позичальник передає Кредитору в іпотеку </w:t>
      </w:r>
      <w:r w:rsidR="00FC3C06" w:rsidRPr="00063C68">
        <w:rPr>
          <w:rFonts w:ascii="Times New Roman" w:hAnsi="Times New Roman"/>
          <w:sz w:val="24"/>
          <w:szCs w:val="24"/>
        </w:rPr>
        <w:t>ж</w:t>
      </w:r>
      <w:r w:rsidRPr="00063C68">
        <w:rPr>
          <w:rFonts w:ascii="Times New Roman" w:hAnsi="Times New Roman"/>
          <w:sz w:val="24"/>
          <w:szCs w:val="24"/>
        </w:rPr>
        <w:t>итло</w:t>
      </w:r>
      <w:r w:rsidR="00CF0BDA" w:rsidRPr="00063C68">
        <w:rPr>
          <w:rFonts w:ascii="Times New Roman" w:hAnsi="Times New Roman"/>
          <w:sz w:val="24"/>
          <w:szCs w:val="24"/>
        </w:rPr>
        <w:t xml:space="preserve">, придбане за рахунок кредиту, наданого відповідно до цього Договору, </w:t>
      </w:r>
      <w:r w:rsidRPr="00063C68">
        <w:rPr>
          <w:rFonts w:ascii="Times New Roman" w:hAnsi="Times New Roman"/>
          <w:sz w:val="24"/>
          <w:szCs w:val="24"/>
        </w:rPr>
        <w:t>за  вартістю</w:t>
      </w:r>
      <w:r w:rsidR="00B0739D" w:rsidRPr="00063C68">
        <w:rPr>
          <w:rFonts w:ascii="Times New Roman" w:hAnsi="Times New Roman"/>
          <w:sz w:val="24"/>
          <w:szCs w:val="24"/>
        </w:rPr>
        <w:t xml:space="preserve">, яка </w:t>
      </w:r>
      <w:r w:rsidRPr="00063C68">
        <w:rPr>
          <w:rFonts w:ascii="Times New Roman" w:hAnsi="Times New Roman"/>
          <w:sz w:val="24"/>
          <w:szCs w:val="24"/>
        </w:rPr>
        <w:t xml:space="preserve">визначається виходячи з найменшого показника договірної вартості, визначеної </w:t>
      </w:r>
      <w:r w:rsidR="00B0739D" w:rsidRPr="00063C68">
        <w:rPr>
          <w:rFonts w:ascii="Times New Roman" w:hAnsi="Times New Roman"/>
          <w:sz w:val="24"/>
          <w:szCs w:val="24"/>
        </w:rPr>
        <w:t xml:space="preserve">договором </w:t>
      </w:r>
      <w:r w:rsidRPr="00063C68">
        <w:rPr>
          <w:rFonts w:ascii="Times New Roman" w:hAnsi="Times New Roman"/>
          <w:sz w:val="24"/>
          <w:szCs w:val="24"/>
        </w:rPr>
        <w:t xml:space="preserve">про придбання житла, або </w:t>
      </w:r>
      <w:r w:rsidR="00B0739D" w:rsidRPr="00063C68">
        <w:rPr>
          <w:rFonts w:ascii="Times New Roman" w:hAnsi="Times New Roman"/>
          <w:sz w:val="24"/>
          <w:szCs w:val="24"/>
        </w:rPr>
        <w:t xml:space="preserve">звіту </w:t>
      </w:r>
      <w:r w:rsidRPr="00063C68">
        <w:rPr>
          <w:rFonts w:ascii="Times New Roman" w:hAnsi="Times New Roman"/>
          <w:sz w:val="24"/>
          <w:szCs w:val="24"/>
        </w:rPr>
        <w:t>про оцінку нерухомого майна (</w:t>
      </w:r>
      <w:proofErr w:type="spellStart"/>
      <w:r w:rsidRPr="00063C68">
        <w:rPr>
          <w:rFonts w:ascii="Times New Roman" w:hAnsi="Times New Roman"/>
          <w:sz w:val="24"/>
          <w:szCs w:val="24"/>
        </w:rPr>
        <w:t>акта</w:t>
      </w:r>
      <w:proofErr w:type="spellEnd"/>
      <w:r w:rsidRPr="00063C68">
        <w:rPr>
          <w:rFonts w:ascii="Times New Roman" w:hAnsi="Times New Roman"/>
          <w:sz w:val="24"/>
          <w:szCs w:val="24"/>
        </w:rPr>
        <w:t xml:space="preserve"> оцінки)</w:t>
      </w:r>
      <w:r w:rsidR="00CF0BDA" w:rsidRPr="00063C68">
        <w:rPr>
          <w:rFonts w:ascii="Times New Roman" w:hAnsi="Times New Roman"/>
          <w:sz w:val="24"/>
          <w:szCs w:val="24"/>
        </w:rPr>
        <w:t>:</w:t>
      </w:r>
    </w:p>
    <w:p w14:paraId="0F6B18E6" w14:textId="4CB7201A" w:rsidR="00C300C6" w:rsidRPr="00063C68" w:rsidRDefault="00C300C6" w:rsidP="0031146D">
      <w:pPr>
        <w:keepNext/>
        <w:widowControl w:val="0"/>
        <w:spacing w:after="0" w:line="240" w:lineRule="auto"/>
        <w:ind w:firstLine="540"/>
        <w:jc w:val="both"/>
        <w:rPr>
          <w:rFonts w:ascii="Times New Roman" w:hAnsi="Times New Roman"/>
          <w:sz w:val="24"/>
          <w:szCs w:val="24"/>
        </w:rPr>
      </w:pPr>
      <w:r w:rsidRPr="00063C68">
        <w:rPr>
          <w:rFonts w:ascii="Times New Roman" w:hAnsi="Times New Roman"/>
          <w:sz w:val="24"/>
          <w:szCs w:val="24"/>
        </w:rPr>
        <w:t>-_______________</w:t>
      </w:r>
      <w:r w:rsidR="00413014" w:rsidRPr="00063C68">
        <w:rPr>
          <w:rFonts w:ascii="Times New Roman" w:hAnsi="Times New Roman"/>
          <w:sz w:val="24"/>
          <w:szCs w:val="24"/>
        </w:rPr>
        <w:t>_ (_________________________</w:t>
      </w:r>
      <w:r w:rsidRPr="00063C68">
        <w:rPr>
          <w:rFonts w:ascii="Times New Roman" w:hAnsi="Times New Roman"/>
          <w:sz w:val="24"/>
          <w:szCs w:val="24"/>
        </w:rPr>
        <w:t>) грн. _____ коп.,</w:t>
      </w:r>
      <w:r w:rsidR="00B0739D" w:rsidRPr="00063C68">
        <w:rPr>
          <w:rStyle w:val="af2"/>
          <w:rFonts w:ascii="Times New Roman" w:hAnsi="Times New Roman"/>
          <w:sz w:val="24"/>
          <w:szCs w:val="24"/>
        </w:rPr>
        <w:footnoteReference w:id="2"/>
      </w:r>
      <w:r w:rsidRPr="00063C68">
        <w:rPr>
          <w:rFonts w:ascii="Times New Roman" w:hAnsi="Times New Roman"/>
          <w:sz w:val="24"/>
          <w:szCs w:val="24"/>
        </w:rPr>
        <w:t xml:space="preserve"> з обов’язковою реєстрацією обтяження предмета іпотеки іпотекою</w:t>
      </w:r>
      <w:r w:rsidR="003F0917" w:rsidRPr="00063C68">
        <w:rPr>
          <w:rFonts w:ascii="Times New Roman" w:hAnsi="Times New Roman"/>
          <w:sz w:val="24"/>
          <w:szCs w:val="24"/>
        </w:rPr>
        <w:t>.</w:t>
      </w:r>
    </w:p>
    <w:p w14:paraId="659776D0" w14:textId="77777777" w:rsidR="00C02159" w:rsidRPr="00063C68" w:rsidRDefault="00C02159" w:rsidP="00C02159">
      <w:pPr>
        <w:keepNext/>
        <w:widowControl w:val="0"/>
        <w:spacing w:after="0" w:line="240" w:lineRule="auto"/>
        <w:ind w:firstLine="540"/>
        <w:jc w:val="both"/>
        <w:rPr>
          <w:rFonts w:ascii="Times New Roman" w:hAnsi="Times New Roman"/>
          <w:i/>
          <w:sz w:val="24"/>
          <w:szCs w:val="24"/>
          <w:u w:val="single"/>
        </w:rPr>
      </w:pPr>
      <w:r w:rsidRPr="00063C68">
        <w:rPr>
          <w:rFonts w:ascii="Times New Roman" w:hAnsi="Times New Roman"/>
          <w:i/>
          <w:sz w:val="24"/>
          <w:szCs w:val="24"/>
          <w:u w:val="single"/>
        </w:rPr>
        <w:t>У разі забезпечення виконання Позичальником зобов’язань за  Договором  порукою другого з подружжя сім’ї позичальника/  третьої особи/залучення майнового поручителя пункт 3.1. Договору доповнюється абзацом (абзацами) такого змісту:</w:t>
      </w:r>
    </w:p>
    <w:p w14:paraId="7EB5F648" w14:textId="77777777" w:rsidR="00C02159" w:rsidRPr="00063C68" w:rsidRDefault="00C02159" w:rsidP="00C02159">
      <w:pPr>
        <w:keepNext/>
        <w:widowControl w:val="0"/>
        <w:spacing w:after="0" w:line="240" w:lineRule="auto"/>
        <w:ind w:firstLine="540"/>
        <w:jc w:val="both"/>
        <w:rPr>
          <w:rFonts w:ascii="Times New Roman" w:hAnsi="Times New Roman"/>
          <w:sz w:val="24"/>
          <w:szCs w:val="24"/>
        </w:rPr>
      </w:pPr>
      <w:r w:rsidRPr="00063C68">
        <w:rPr>
          <w:rFonts w:ascii="Times New Roman" w:hAnsi="Times New Roman"/>
          <w:sz w:val="24"/>
          <w:szCs w:val="24"/>
        </w:rPr>
        <w:t>«в день укладення цього Договору та до моменту перерахування коштів Кредиту на особистий рахунок Позичальника – з Поручителем/Майновим поручителем  _______________</w:t>
      </w:r>
    </w:p>
    <w:p w14:paraId="25B61780" w14:textId="77777777" w:rsidR="00C02159" w:rsidRPr="00063C68" w:rsidRDefault="00C02159" w:rsidP="00C02159">
      <w:pPr>
        <w:keepNext/>
        <w:widowControl w:val="0"/>
        <w:tabs>
          <w:tab w:val="left" w:pos="1080"/>
        </w:tabs>
        <w:spacing w:after="0" w:line="240" w:lineRule="auto"/>
        <w:jc w:val="center"/>
        <w:rPr>
          <w:rFonts w:ascii="Times New Roman" w:hAnsi="Times New Roman"/>
          <w:i/>
          <w:sz w:val="24"/>
          <w:szCs w:val="24"/>
        </w:rPr>
      </w:pPr>
      <w:r w:rsidRPr="00063C68">
        <w:rPr>
          <w:rFonts w:ascii="Times New Roman" w:hAnsi="Times New Roman"/>
          <w:sz w:val="24"/>
          <w:szCs w:val="24"/>
        </w:rPr>
        <w:t xml:space="preserve">                                                                                    </w:t>
      </w:r>
      <w:r w:rsidRPr="00063C68">
        <w:rPr>
          <w:rFonts w:ascii="Times New Roman" w:hAnsi="Times New Roman"/>
          <w:i/>
          <w:sz w:val="24"/>
          <w:szCs w:val="24"/>
        </w:rPr>
        <w:t xml:space="preserve">( прізвище, ім’я, по батькові/найменування) </w:t>
      </w:r>
    </w:p>
    <w:p w14:paraId="55B06057" w14:textId="77777777" w:rsidR="00C02159" w:rsidRPr="00063C68" w:rsidRDefault="00C02159" w:rsidP="00C02159">
      <w:pPr>
        <w:keepNext/>
        <w:widowControl w:val="0"/>
        <w:spacing w:after="0" w:line="240" w:lineRule="auto"/>
        <w:jc w:val="both"/>
        <w:rPr>
          <w:rFonts w:ascii="Times New Roman" w:hAnsi="Times New Roman"/>
          <w:sz w:val="24"/>
          <w:szCs w:val="24"/>
        </w:rPr>
      </w:pPr>
      <w:r w:rsidRPr="00063C68">
        <w:rPr>
          <w:rFonts w:ascii="Times New Roman" w:hAnsi="Times New Roman"/>
          <w:sz w:val="24"/>
          <w:szCs w:val="24"/>
        </w:rPr>
        <w:t>договір поруки/нотаріально посвідчений іпотечний договір, за умовами якого ___________</w:t>
      </w:r>
    </w:p>
    <w:p w14:paraId="6A6CD773" w14:textId="77777777" w:rsidR="00C02159" w:rsidRPr="00063C68" w:rsidRDefault="00C02159" w:rsidP="00C02159">
      <w:pPr>
        <w:keepNext/>
        <w:widowControl w:val="0"/>
        <w:spacing w:after="0" w:line="240" w:lineRule="auto"/>
        <w:jc w:val="both"/>
        <w:rPr>
          <w:rFonts w:ascii="Times New Roman" w:hAnsi="Times New Roman"/>
          <w:i/>
          <w:sz w:val="24"/>
          <w:szCs w:val="24"/>
        </w:rPr>
      </w:pPr>
      <w:r w:rsidRPr="00063C68">
        <w:rPr>
          <w:rFonts w:ascii="Times New Roman" w:hAnsi="Times New Roman"/>
          <w:i/>
          <w:sz w:val="24"/>
          <w:szCs w:val="24"/>
        </w:rPr>
        <w:t>Поручитель поручається перед Кредитором за виконання Позичальником своїх обов'язків за цим Договором у повному обсязі і відповідає перед Кредитором разом з Позичальником як солідарний боржник/ Майновий поручитель передає в іпотеку Кредитору нерухоме майно для забезпечення виконання зобов'язань Позичальника за цим Договором»;</w:t>
      </w:r>
    </w:p>
    <w:p w14:paraId="1C515C35" w14:textId="61D205D8" w:rsidR="00CF0BDA" w:rsidRPr="00063C68" w:rsidRDefault="00904946" w:rsidP="00F55966">
      <w:pPr>
        <w:widowControl w:val="0"/>
        <w:tabs>
          <w:tab w:val="left" w:pos="284"/>
          <w:tab w:val="left" w:pos="1101"/>
        </w:tabs>
        <w:autoSpaceDE w:val="0"/>
        <w:spacing w:after="0" w:line="240" w:lineRule="auto"/>
        <w:ind w:firstLine="567"/>
        <w:jc w:val="both"/>
        <w:rPr>
          <w:rFonts w:ascii="Times New Roman" w:hAnsi="Times New Roman"/>
          <w:b/>
          <w:sz w:val="24"/>
          <w:szCs w:val="24"/>
          <w:lang w:eastAsia="ru-RU"/>
        </w:rPr>
      </w:pPr>
      <w:r w:rsidRPr="00063C68">
        <w:rPr>
          <w:rFonts w:ascii="Times New Roman" w:hAnsi="Times New Roman"/>
          <w:sz w:val="24"/>
          <w:szCs w:val="24"/>
          <w:lang w:eastAsia="ru-RU"/>
        </w:rPr>
        <w:t>3.</w:t>
      </w:r>
      <w:r w:rsidR="005E584E" w:rsidRPr="00063C68">
        <w:rPr>
          <w:rFonts w:ascii="Times New Roman" w:hAnsi="Times New Roman"/>
          <w:sz w:val="24"/>
          <w:szCs w:val="24"/>
          <w:lang w:eastAsia="ru-RU"/>
        </w:rPr>
        <w:t>2</w:t>
      </w:r>
      <w:r w:rsidRPr="00063C68">
        <w:rPr>
          <w:rFonts w:ascii="Times New Roman" w:hAnsi="Times New Roman"/>
          <w:sz w:val="24"/>
          <w:szCs w:val="24"/>
          <w:lang w:eastAsia="ru-RU"/>
        </w:rPr>
        <w:t>.</w:t>
      </w:r>
      <w:r w:rsidR="003D5CE7" w:rsidRPr="00063C68">
        <w:rPr>
          <w:rFonts w:ascii="Times New Roman" w:hAnsi="Times New Roman"/>
          <w:sz w:val="24"/>
          <w:szCs w:val="24"/>
          <w:lang w:eastAsia="ru-RU"/>
        </w:rPr>
        <w:t xml:space="preserve"> </w:t>
      </w:r>
      <w:r w:rsidR="008B42C3" w:rsidRPr="00063C68">
        <w:rPr>
          <w:rFonts w:ascii="Times New Roman" w:hAnsi="Times New Roman"/>
          <w:sz w:val="24"/>
          <w:szCs w:val="24"/>
          <w:lang w:eastAsia="ru-RU"/>
        </w:rPr>
        <w:t xml:space="preserve">У період виконання Позичальником зобов’язань за </w:t>
      </w:r>
      <w:r w:rsidR="00CB552C" w:rsidRPr="00063C68">
        <w:rPr>
          <w:rFonts w:ascii="Times New Roman" w:hAnsi="Times New Roman"/>
          <w:sz w:val="24"/>
          <w:szCs w:val="24"/>
          <w:lang w:eastAsia="ru-RU"/>
        </w:rPr>
        <w:t xml:space="preserve">цим Договором </w:t>
      </w:r>
      <w:r w:rsidR="008B42C3" w:rsidRPr="00063C68">
        <w:rPr>
          <w:rFonts w:ascii="Times New Roman" w:hAnsi="Times New Roman"/>
          <w:sz w:val="24"/>
          <w:szCs w:val="24"/>
          <w:lang w:eastAsia="ru-RU"/>
        </w:rPr>
        <w:t>здійснюється добровільне страхування Позичальника</w:t>
      </w:r>
      <w:r w:rsidR="00CF0BDA" w:rsidRPr="00063C68">
        <w:rPr>
          <w:rFonts w:ascii="Times New Roman" w:hAnsi="Times New Roman"/>
          <w:sz w:val="24"/>
          <w:szCs w:val="24"/>
          <w:lang w:eastAsia="ru-RU"/>
        </w:rPr>
        <w:t xml:space="preserve"> (за рахунок Позичальника)</w:t>
      </w:r>
      <w:r w:rsidR="008B42C3" w:rsidRPr="00063C68">
        <w:rPr>
          <w:rFonts w:ascii="Times New Roman" w:hAnsi="Times New Roman"/>
          <w:sz w:val="24"/>
          <w:szCs w:val="24"/>
          <w:lang w:eastAsia="ru-RU"/>
        </w:rPr>
        <w:t xml:space="preserve"> від нещасн</w:t>
      </w:r>
      <w:r w:rsidR="00ED3B18" w:rsidRPr="00063C68">
        <w:rPr>
          <w:rFonts w:ascii="Times New Roman" w:hAnsi="Times New Roman"/>
          <w:sz w:val="24"/>
          <w:szCs w:val="24"/>
          <w:lang w:eastAsia="ru-RU"/>
        </w:rPr>
        <w:t xml:space="preserve">их </w:t>
      </w:r>
      <w:r w:rsidR="008B42C3" w:rsidRPr="00063C68">
        <w:rPr>
          <w:rFonts w:ascii="Times New Roman" w:hAnsi="Times New Roman"/>
          <w:sz w:val="24"/>
          <w:szCs w:val="24"/>
          <w:lang w:eastAsia="ru-RU"/>
        </w:rPr>
        <w:t>випадк</w:t>
      </w:r>
      <w:r w:rsidR="00ED3B18" w:rsidRPr="00063C68">
        <w:rPr>
          <w:rFonts w:ascii="Times New Roman" w:hAnsi="Times New Roman"/>
          <w:sz w:val="24"/>
          <w:szCs w:val="24"/>
          <w:lang w:eastAsia="ru-RU"/>
        </w:rPr>
        <w:t>ів</w:t>
      </w:r>
      <w:r w:rsidR="0022247E" w:rsidRPr="00063C68">
        <w:rPr>
          <w:rFonts w:ascii="Times New Roman" w:hAnsi="Times New Roman"/>
          <w:sz w:val="24"/>
          <w:szCs w:val="24"/>
          <w:lang w:eastAsia="ru-RU"/>
        </w:rPr>
        <w:t xml:space="preserve"> на суму не менше залишку зобов’язань з погашення кредиту на момент укладення такого договору страхування</w:t>
      </w:r>
      <w:r w:rsidR="008B42C3" w:rsidRPr="00063C68">
        <w:rPr>
          <w:rFonts w:ascii="Times New Roman" w:hAnsi="Times New Roman"/>
          <w:sz w:val="24"/>
          <w:szCs w:val="24"/>
          <w:lang w:eastAsia="ru-RU"/>
        </w:rPr>
        <w:t>.</w:t>
      </w:r>
      <w:r w:rsidR="004333A9" w:rsidRPr="00063C68">
        <w:rPr>
          <w:rFonts w:ascii="Times New Roman" w:hAnsi="Times New Roman"/>
          <w:sz w:val="24"/>
          <w:szCs w:val="24"/>
          <w:lang w:eastAsia="ru-RU"/>
        </w:rPr>
        <w:t xml:space="preserve"> Таке страхування здійснюється </w:t>
      </w:r>
      <w:r w:rsidR="004333A9" w:rsidRPr="00063C68">
        <w:rPr>
          <w:rFonts w:ascii="Times New Roman" w:hAnsi="Times New Roman"/>
          <w:sz w:val="24"/>
          <w:szCs w:val="24"/>
        </w:rPr>
        <w:t xml:space="preserve">не пізніше, ніж в день укладення кредитного договору. </w:t>
      </w:r>
    </w:p>
    <w:p w14:paraId="0E181939" w14:textId="513728C7" w:rsidR="00CF0BDA" w:rsidRPr="00063C68" w:rsidRDefault="00904946" w:rsidP="00F55966">
      <w:pPr>
        <w:widowControl w:val="0"/>
        <w:tabs>
          <w:tab w:val="left" w:pos="284"/>
          <w:tab w:val="left" w:pos="1101"/>
        </w:tabs>
        <w:autoSpaceDE w:val="0"/>
        <w:spacing w:after="0" w:line="240" w:lineRule="auto"/>
        <w:ind w:firstLine="567"/>
        <w:jc w:val="both"/>
        <w:rPr>
          <w:rFonts w:ascii="Times New Roman" w:hAnsi="Times New Roman"/>
          <w:sz w:val="24"/>
          <w:szCs w:val="24"/>
          <w:lang w:eastAsia="ru-RU"/>
        </w:rPr>
      </w:pPr>
      <w:r w:rsidRPr="00063C68">
        <w:rPr>
          <w:rFonts w:ascii="Times New Roman" w:hAnsi="Times New Roman"/>
          <w:sz w:val="24"/>
          <w:szCs w:val="24"/>
          <w:lang w:eastAsia="ru-RU"/>
        </w:rPr>
        <w:t>3.</w:t>
      </w:r>
      <w:r w:rsidR="005E584E" w:rsidRPr="00063C68">
        <w:rPr>
          <w:rFonts w:ascii="Times New Roman" w:hAnsi="Times New Roman"/>
          <w:sz w:val="24"/>
          <w:szCs w:val="24"/>
          <w:lang w:eastAsia="ru-RU"/>
        </w:rPr>
        <w:t>3</w:t>
      </w:r>
      <w:r w:rsidRPr="00063C68">
        <w:rPr>
          <w:rFonts w:ascii="Times New Roman" w:hAnsi="Times New Roman"/>
          <w:sz w:val="24"/>
          <w:szCs w:val="24"/>
          <w:lang w:eastAsia="ru-RU"/>
        </w:rPr>
        <w:t xml:space="preserve">. </w:t>
      </w:r>
      <w:r w:rsidR="008B42C3" w:rsidRPr="00063C68">
        <w:rPr>
          <w:rFonts w:ascii="Times New Roman" w:hAnsi="Times New Roman"/>
          <w:sz w:val="24"/>
          <w:szCs w:val="24"/>
          <w:lang w:eastAsia="ru-RU"/>
        </w:rPr>
        <w:t>У період виконання зобов'язан</w:t>
      </w:r>
      <w:r w:rsidR="00CB552C" w:rsidRPr="00063C68">
        <w:rPr>
          <w:rFonts w:ascii="Times New Roman" w:hAnsi="Times New Roman"/>
          <w:sz w:val="24"/>
          <w:szCs w:val="24"/>
          <w:lang w:eastAsia="ru-RU"/>
        </w:rPr>
        <w:t>ь</w:t>
      </w:r>
      <w:r w:rsidR="008B42C3" w:rsidRPr="00063C68">
        <w:rPr>
          <w:rFonts w:ascii="Times New Roman" w:hAnsi="Times New Roman"/>
          <w:sz w:val="24"/>
          <w:szCs w:val="24"/>
          <w:lang w:eastAsia="ru-RU"/>
        </w:rPr>
        <w:t xml:space="preserve"> за цим Договором придбане за рахунок коштів Кредиту Житло підлягає страхуванню Позичальником</w:t>
      </w:r>
      <w:r w:rsidR="00C0726B" w:rsidRPr="00063C68">
        <w:rPr>
          <w:rFonts w:ascii="Times New Roman" w:hAnsi="Times New Roman"/>
          <w:sz w:val="24"/>
          <w:szCs w:val="24"/>
          <w:lang w:eastAsia="ru-RU"/>
        </w:rPr>
        <w:t>,</w:t>
      </w:r>
      <w:r w:rsidR="008B42C3" w:rsidRPr="00063C68">
        <w:rPr>
          <w:rFonts w:ascii="Times New Roman" w:hAnsi="Times New Roman"/>
          <w:sz w:val="24"/>
          <w:szCs w:val="24"/>
          <w:lang w:eastAsia="ru-RU"/>
        </w:rPr>
        <w:t xml:space="preserve"> </w:t>
      </w:r>
      <w:r w:rsidR="00C0726B" w:rsidRPr="00063C68">
        <w:rPr>
          <w:rFonts w:ascii="Times New Roman" w:hAnsi="Times New Roman"/>
          <w:sz w:val="24"/>
          <w:szCs w:val="24"/>
          <w:lang w:eastAsia="ru-RU"/>
        </w:rPr>
        <w:t>за яким Предмет іпотеки має бути застрахований на користь Кредитора від ризиків випадкового знищення, пошкодження або псування на повну (оціночну) вартість Предмету Іпотеки, зазначену в Іпотечному договорі, на весь строк дії Договору. Такий договір страхування має бути укладений</w:t>
      </w:r>
      <w:r w:rsidR="00CF0BDA" w:rsidRPr="00063C68">
        <w:rPr>
          <w:rFonts w:ascii="Times New Roman" w:hAnsi="Times New Roman"/>
          <w:sz w:val="24"/>
          <w:szCs w:val="24"/>
          <w:lang w:eastAsia="ru-RU"/>
        </w:rPr>
        <w:t xml:space="preserve"> </w:t>
      </w:r>
      <w:r w:rsidR="00CF0BDA" w:rsidRPr="00063C68">
        <w:rPr>
          <w:rFonts w:ascii="Times New Roman" w:hAnsi="Times New Roman"/>
          <w:sz w:val="24"/>
          <w:szCs w:val="24"/>
        </w:rPr>
        <w:t>не пізніше, ніж на наступний робочий день після укладення договору іпотеки строком</w:t>
      </w:r>
      <w:r w:rsidR="00C0726B" w:rsidRPr="00063C68">
        <w:rPr>
          <w:rFonts w:ascii="Times New Roman" w:hAnsi="Times New Roman"/>
          <w:sz w:val="24"/>
          <w:szCs w:val="24"/>
          <w:lang w:eastAsia="ru-RU"/>
        </w:rPr>
        <w:t xml:space="preserve"> не менше ніж на один рік з умовою обов’язкової пролонгації на наступний термін.</w:t>
      </w:r>
      <w:r w:rsidR="00CF0BDA" w:rsidRPr="00063C68">
        <w:rPr>
          <w:rFonts w:ascii="Times New Roman" w:hAnsi="Times New Roman"/>
          <w:sz w:val="24"/>
          <w:szCs w:val="24"/>
          <w:lang w:eastAsia="ru-RU"/>
        </w:rPr>
        <w:t xml:space="preserve"> </w:t>
      </w:r>
    </w:p>
    <w:p w14:paraId="65E182A5" w14:textId="2E2F0F52" w:rsidR="00CF0BDA" w:rsidRPr="00063C68" w:rsidRDefault="00904946" w:rsidP="00F55966">
      <w:pPr>
        <w:widowControl w:val="0"/>
        <w:tabs>
          <w:tab w:val="left" w:pos="284"/>
          <w:tab w:val="left" w:pos="1101"/>
        </w:tabs>
        <w:autoSpaceDE w:val="0"/>
        <w:spacing w:after="0" w:line="240" w:lineRule="auto"/>
        <w:ind w:firstLine="567"/>
        <w:jc w:val="both"/>
        <w:rPr>
          <w:rFonts w:ascii="Times New Roman" w:hAnsi="Times New Roman"/>
          <w:sz w:val="24"/>
          <w:szCs w:val="24"/>
          <w:lang w:eastAsia="ru-RU"/>
        </w:rPr>
      </w:pPr>
      <w:r w:rsidRPr="00063C68">
        <w:rPr>
          <w:rFonts w:ascii="Times New Roman" w:hAnsi="Times New Roman"/>
          <w:sz w:val="24"/>
          <w:szCs w:val="24"/>
          <w:lang w:eastAsia="ru-RU"/>
        </w:rPr>
        <w:t>3.</w:t>
      </w:r>
      <w:r w:rsidR="005E584E" w:rsidRPr="00063C68">
        <w:rPr>
          <w:rFonts w:ascii="Times New Roman" w:hAnsi="Times New Roman"/>
          <w:sz w:val="24"/>
          <w:szCs w:val="24"/>
          <w:lang w:eastAsia="ru-RU"/>
        </w:rPr>
        <w:t>4</w:t>
      </w:r>
      <w:r w:rsidRPr="00063C68">
        <w:rPr>
          <w:rFonts w:ascii="Times New Roman" w:hAnsi="Times New Roman"/>
          <w:sz w:val="24"/>
          <w:szCs w:val="24"/>
          <w:lang w:eastAsia="ru-RU"/>
        </w:rPr>
        <w:t>.</w:t>
      </w:r>
      <w:r w:rsidR="00341234" w:rsidRPr="00063C68">
        <w:rPr>
          <w:rFonts w:ascii="Times New Roman" w:hAnsi="Times New Roman"/>
          <w:sz w:val="24"/>
          <w:szCs w:val="24"/>
          <w:lang w:eastAsia="ru-RU"/>
        </w:rPr>
        <w:t xml:space="preserve"> Перелік страхових компаній розміщується на офіційному сайті Кредитора. Вартість послуг страхових компаній встановлюється відповідними страховими компаніями та включаються до загальної вартості Кредиту.</w:t>
      </w:r>
    </w:p>
    <w:p w14:paraId="35C8D27A" w14:textId="42AD76D5" w:rsidR="008B42C3" w:rsidRPr="00063C68" w:rsidRDefault="00904946" w:rsidP="00F55966">
      <w:pPr>
        <w:widowControl w:val="0"/>
        <w:tabs>
          <w:tab w:val="left" w:pos="284"/>
          <w:tab w:val="left" w:pos="1101"/>
        </w:tabs>
        <w:autoSpaceDE w:val="0"/>
        <w:spacing w:after="0" w:line="240" w:lineRule="auto"/>
        <w:ind w:firstLine="567"/>
        <w:jc w:val="both"/>
        <w:rPr>
          <w:rFonts w:ascii="Times New Roman" w:hAnsi="Times New Roman"/>
          <w:sz w:val="24"/>
          <w:szCs w:val="24"/>
          <w:lang w:eastAsia="ru-RU"/>
        </w:rPr>
      </w:pPr>
      <w:r w:rsidRPr="00063C68">
        <w:rPr>
          <w:rFonts w:ascii="Times New Roman" w:hAnsi="Times New Roman"/>
          <w:sz w:val="24"/>
          <w:szCs w:val="24"/>
          <w:lang w:eastAsia="ru-RU"/>
        </w:rPr>
        <w:t>3.</w:t>
      </w:r>
      <w:r w:rsidR="005E584E" w:rsidRPr="00063C68">
        <w:rPr>
          <w:rFonts w:ascii="Times New Roman" w:hAnsi="Times New Roman"/>
          <w:sz w:val="24"/>
          <w:szCs w:val="24"/>
          <w:lang w:eastAsia="ru-RU"/>
        </w:rPr>
        <w:t>5</w:t>
      </w:r>
      <w:r w:rsidRPr="00063C68">
        <w:rPr>
          <w:rFonts w:ascii="Times New Roman" w:hAnsi="Times New Roman"/>
          <w:sz w:val="24"/>
          <w:szCs w:val="24"/>
          <w:lang w:eastAsia="ru-RU"/>
        </w:rPr>
        <w:t xml:space="preserve">. </w:t>
      </w:r>
      <w:r w:rsidR="008B42C3" w:rsidRPr="00063C68">
        <w:rPr>
          <w:rFonts w:ascii="Times New Roman" w:hAnsi="Times New Roman"/>
          <w:sz w:val="24"/>
          <w:szCs w:val="24"/>
          <w:lang w:eastAsia="ru-RU"/>
        </w:rPr>
        <w:t>В разі настання страхового випадку та надходження страхового відшкодування  за договором страхування на користь Кредитора, кошти направляються на погашення заборгованості Позичальника за цим Договором.</w:t>
      </w:r>
    </w:p>
    <w:p w14:paraId="57675839" w14:textId="5650F34C" w:rsidR="009447DE" w:rsidRPr="00063C68" w:rsidRDefault="009447DE" w:rsidP="009447DE">
      <w:pPr>
        <w:widowControl w:val="0"/>
        <w:tabs>
          <w:tab w:val="num" w:pos="0"/>
          <w:tab w:val="left" w:pos="284"/>
          <w:tab w:val="left" w:pos="1101"/>
        </w:tabs>
        <w:autoSpaceDE w:val="0"/>
        <w:spacing w:after="0" w:line="240" w:lineRule="auto"/>
        <w:jc w:val="both"/>
        <w:rPr>
          <w:rFonts w:ascii="Times New Roman" w:hAnsi="Times New Roman"/>
          <w:sz w:val="24"/>
          <w:szCs w:val="24"/>
          <w:lang w:eastAsia="ru-RU"/>
        </w:rPr>
      </w:pPr>
      <w:r w:rsidRPr="00063C68">
        <w:rPr>
          <w:rFonts w:ascii="Times New Roman" w:hAnsi="Times New Roman"/>
          <w:sz w:val="24"/>
          <w:szCs w:val="24"/>
          <w:lang w:eastAsia="ru-RU"/>
        </w:rPr>
        <w:t xml:space="preserve">          3.6. Після завершення позасудового врегулювання вимог Кредитора у випадку звернення стягнення на предмет іпотеки за Позичальником зберігаються зобов’язання щодо погашення заборгованості, яка залишилась непогашеною після звернення стягнення на предмет іпотеки.</w:t>
      </w:r>
    </w:p>
    <w:p w14:paraId="13B4A1F2" w14:textId="77777777" w:rsidR="009447DE" w:rsidRPr="00063C68" w:rsidRDefault="009447DE" w:rsidP="00F55966">
      <w:pPr>
        <w:widowControl w:val="0"/>
        <w:tabs>
          <w:tab w:val="left" w:pos="284"/>
          <w:tab w:val="left" w:pos="1101"/>
        </w:tabs>
        <w:autoSpaceDE w:val="0"/>
        <w:spacing w:after="0" w:line="240" w:lineRule="auto"/>
        <w:ind w:firstLine="567"/>
        <w:jc w:val="both"/>
        <w:rPr>
          <w:rFonts w:ascii="Times New Roman" w:hAnsi="Times New Roman"/>
          <w:sz w:val="24"/>
          <w:szCs w:val="24"/>
          <w:lang w:eastAsia="ru-RU"/>
        </w:rPr>
      </w:pPr>
    </w:p>
    <w:p w14:paraId="743F6EEE" w14:textId="77777777" w:rsidR="00BC2021" w:rsidRPr="00063C68" w:rsidRDefault="00BC2021" w:rsidP="00BC2021">
      <w:pPr>
        <w:widowControl w:val="0"/>
        <w:tabs>
          <w:tab w:val="left" w:pos="284"/>
          <w:tab w:val="left" w:pos="1101"/>
        </w:tabs>
        <w:autoSpaceDE w:val="0"/>
        <w:spacing w:after="0" w:line="240" w:lineRule="auto"/>
        <w:ind w:left="540"/>
        <w:jc w:val="both"/>
        <w:rPr>
          <w:rFonts w:ascii="Times New Roman" w:hAnsi="Times New Roman"/>
          <w:sz w:val="24"/>
          <w:szCs w:val="24"/>
          <w:lang w:eastAsia="ru-RU"/>
        </w:rPr>
      </w:pPr>
    </w:p>
    <w:p w14:paraId="408F8DC8" w14:textId="0861A9F2" w:rsidR="008B42C3" w:rsidRPr="00063C68" w:rsidRDefault="008B42C3" w:rsidP="00716DF5">
      <w:pPr>
        <w:widowControl w:val="0"/>
        <w:spacing w:after="0" w:line="240" w:lineRule="auto"/>
        <w:ind w:firstLine="500"/>
        <w:jc w:val="center"/>
        <w:rPr>
          <w:rFonts w:ascii="Times New Roman" w:hAnsi="Times New Roman"/>
          <w:b/>
          <w:sz w:val="24"/>
          <w:szCs w:val="24"/>
          <w:lang w:eastAsia="ru-RU"/>
        </w:rPr>
      </w:pPr>
      <w:r w:rsidRPr="00063C68">
        <w:rPr>
          <w:rFonts w:ascii="Times New Roman" w:hAnsi="Times New Roman"/>
          <w:b/>
          <w:sz w:val="24"/>
          <w:szCs w:val="24"/>
          <w:lang w:eastAsia="ru-RU"/>
        </w:rPr>
        <w:t xml:space="preserve">4. </w:t>
      </w:r>
      <w:r w:rsidR="004831A9" w:rsidRPr="00063C68">
        <w:rPr>
          <w:rFonts w:ascii="Times New Roman" w:hAnsi="Times New Roman"/>
          <w:b/>
          <w:sz w:val="24"/>
          <w:szCs w:val="24"/>
          <w:lang w:eastAsia="ru-RU"/>
        </w:rPr>
        <w:t xml:space="preserve">Зобов’язання </w:t>
      </w:r>
      <w:r w:rsidRPr="00063C68">
        <w:rPr>
          <w:rFonts w:ascii="Times New Roman" w:hAnsi="Times New Roman"/>
          <w:b/>
          <w:sz w:val="24"/>
          <w:szCs w:val="24"/>
          <w:lang w:eastAsia="ru-RU"/>
        </w:rPr>
        <w:t xml:space="preserve"> Сторін</w:t>
      </w:r>
    </w:p>
    <w:p w14:paraId="5B072A31" w14:textId="1057BFE6" w:rsidR="004831A9" w:rsidRPr="00063C68" w:rsidRDefault="004831A9" w:rsidP="00716DF5">
      <w:pPr>
        <w:widowControl w:val="0"/>
        <w:spacing w:after="0" w:line="240" w:lineRule="auto"/>
        <w:ind w:firstLine="500"/>
        <w:jc w:val="both"/>
        <w:rPr>
          <w:rFonts w:ascii="Times New Roman" w:hAnsi="Times New Roman"/>
          <w:i/>
          <w:sz w:val="24"/>
          <w:szCs w:val="24"/>
          <w:lang w:eastAsia="ru-RU"/>
        </w:rPr>
      </w:pPr>
      <w:r w:rsidRPr="00063C68">
        <w:rPr>
          <w:rFonts w:ascii="Times New Roman" w:hAnsi="Times New Roman"/>
          <w:i/>
          <w:sz w:val="24"/>
          <w:szCs w:val="24"/>
          <w:lang w:eastAsia="ru-RU"/>
        </w:rPr>
        <w:t>4.1.</w:t>
      </w:r>
      <w:r w:rsidRPr="00063C68">
        <w:rPr>
          <w:rFonts w:ascii="Times New Roman" w:hAnsi="Times New Roman"/>
          <w:i/>
          <w:sz w:val="24"/>
          <w:szCs w:val="24"/>
          <w:lang w:eastAsia="ru-RU"/>
        </w:rPr>
        <w:tab/>
        <w:t>Кредитор</w:t>
      </w:r>
      <w:r w:rsidRPr="00063C68">
        <w:rPr>
          <w:i/>
        </w:rPr>
        <w:t xml:space="preserve"> </w:t>
      </w:r>
      <w:r w:rsidRPr="00063C68">
        <w:rPr>
          <w:rFonts w:ascii="Times New Roman" w:hAnsi="Times New Roman"/>
          <w:i/>
          <w:sz w:val="24"/>
          <w:szCs w:val="24"/>
          <w:lang w:eastAsia="ru-RU"/>
        </w:rPr>
        <w:t>зобов’язаний:</w:t>
      </w:r>
    </w:p>
    <w:p w14:paraId="3CEA6E8C" w14:textId="4C24370E" w:rsidR="004831A9" w:rsidRPr="00063C68" w:rsidRDefault="004831A9" w:rsidP="00716DF5">
      <w:pPr>
        <w:widowControl w:val="0"/>
        <w:spacing w:after="0" w:line="240" w:lineRule="auto"/>
        <w:ind w:firstLine="500"/>
        <w:jc w:val="both"/>
        <w:rPr>
          <w:rFonts w:ascii="Times New Roman" w:hAnsi="Times New Roman"/>
          <w:sz w:val="24"/>
          <w:szCs w:val="24"/>
          <w:lang w:eastAsia="ru-RU"/>
        </w:rPr>
      </w:pPr>
      <w:r w:rsidRPr="00063C68">
        <w:rPr>
          <w:rFonts w:ascii="Times New Roman" w:hAnsi="Times New Roman"/>
          <w:sz w:val="24"/>
          <w:szCs w:val="24"/>
          <w:lang w:eastAsia="ru-RU"/>
        </w:rPr>
        <w:t>4.1.1.</w:t>
      </w:r>
      <w:r w:rsidRPr="00063C68">
        <w:rPr>
          <w:rFonts w:ascii="Times New Roman" w:hAnsi="Times New Roman"/>
          <w:sz w:val="24"/>
          <w:szCs w:val="24"/>
          <w:lang w:eastAsia="ru-RU"/>
        </w:rPr>
        <w:tab/>
        <w:t>Надати Позичальнику Кредит в порядку і на умовах, ви</w:t>
      </w:r>
      <w:r w:rsidR="00CB552C" w:rsidRPr="00063C68">
        <w:rPr>
          <w:rFonts w:ascii="Times New Roman" w:hAnsi="Times New Roman"/>
          <w:sz w:val="24"/>
          <w:szCs w:val="24"/>
          <w:lang w:eastAsia="ru-RU"/>
        </w:rPr>
        <w:t>значених</w:t>
      </w:r>
      <w:r w:rsidRPr="00063C68">
        <w:rPr>
          <w:rFonts w:ascii="Times New Roman" w:hAnsi="Times New Roman"/>
          <w:sz w:val="24"/>
          <w:szCs w:val="24"/>
          <w:lang w:eastAsia="ru-RU"/>
        </w:rPr>
        <w:t xml:space="preserve"> в цьому Договорі.</w:t>
      </w:r>
    </w:p>
    <w:p w14:paraId="51005004" w14:textId="0BEAE400" w:rsidR="004831A9" w:rsidRPr="00063C68" w:rsidRDefault="004831A9" w:rsidP="00716DF5">
      <w:pPr>
        <w:widowControl w:val="0"/>
        <w:spacing w:after="0" w:line="240" w:lineRule="auto"/>
        <w:ind w:firstLine="500"/>
        <w:jc w:val="both"/>
        <w:rPr>
          <w:rFonts w:ascii="Times New Roman" w:hAnsi="Times New Roman"/>
          <w:sz w:val="24"/>
          <w:szCs w:val="24"/>
          <w:lang w:eastAsia="ru-RU"/>
        </w:rPr>
      </w:pPr>
      <w:r w:rsidRPr="00063C68">
        <w:rPr>
          <w:rFonts w:ascii="Times New Roman" w:hAnsi="Times New Roman"/>
          <w:sz w:val="24"/>
          <w:szCs w:val="24"/>
          <w:lang w:eastAsia="ru-RU"/>
        </w:rPr>
        <w:t>4.1.</w:t>
      </w:r>
      <w:r w:rsidR="0074104C" w:rsidRPr="00063C68">
        <w:rPr>
          <w:rFonts w:ascii="Times New Roman" w:hAnsi="Times New Roman"/>
          <w:sz w:val="24"/>
          <w:szCs w:val="24"/>
          <w:lang w:eastAsia="ru-RU"/>
        </w:rPr>
        <w:t>2</w:t>
      </w:r>
      <w:r w:rsidRPr="00063C68">
        <w:rPr>
          <w:rFonts w:ascii="Times New Roman" w:hAnsi="Times New Roman"/>
          <w:sz w:val="24"/>
          <w:szCs w:val="24"/>
          <w:lang w:eastAsia="ru-RU"/>
        </w:rPr>
        <w:t>.</w:t>
      </w:r>
      <w:r w:rsidRPr="00063C68">
        <w:rPr>
          <w:rFonts w:ascii="Times New Roman" w:hAnsi="Times New Roman"/>
          <w:sz w:val="24"/>
          <w:szCs w:val="24"/>
          <w:lang w:eastAsia="ru-RU"/>
        </w:rPr>
        <w:tab/>
        <w:t>Не розголошувати інформацію щодо діяльності та фінансового стану Пози</w:t>
      </w:r>
      <w:r w:rsidR="00904946" w:rsidRPr="00063C68">
        <w:rPr>
          <w:rFonts w:ascii="Times New Roman" w:hAnsi="Times New Roman"/>
          <w:sz w:val="24"/>
          <w:szCs w:val="24"/>
          <w:lang w:eastAsia="ru-RU"/>
        </w:rPr>
        <w:t>чальника, яка складає фінансову</w:t>
      </w:r>
      <w:r w:rsidRPr="00063C68">
        <w:rPr>
          <w:rFonts w:ascii="Times New Roman" w:hAnsi="Times New Roman"/>
          <w:sz w:val="24"/>
          <w:szCs w:val="24"/>
          <w:lang w:eastAsia="ru-RU"/>
        </w:rPr>
        <w:t xml:space="preserve"> таємницю, за винятком випадків:</w:t>
      </w:r>
    </w:p>
    <w:p w14:paraId="55774A1A" w14:textId="0707BDB1" w:rsidR="004831A9" w:rsidRPr="00063C68" w:rsidRDefault="00904946" w:rsidP="00716DF5">
      <w:pPr>
        <w:widowControl w:val="0"/>
        <w:spacing w:after="0" w:line="240" w:lineRule="auto"/>
        <w:ind w:firstLine="500"/>
        <w:jc w:val="both"/>
        <w:rPr>
          <w:rFonts w:ascii="Times New Roman" w:hAnsi="Times New Roman"/>
          <w:sz w:val="24"/>
          <w:szCs w:val="24"/>
          <w:lang w:eastAsia="ru-RU"/>
        </w:rPr>
      </w:pPr>
      <w:r w:rsidRPr="00063C68">
        <w:rPr>
          <w:rFonts w:ascii="Times New Roman" w:hAnsi="Times New Roman"/>
          <w:sz w:val="24"/>
          <w:szCs w:val="24"/>
          <w:lang w:eastAsia="ru-RU"/>
        </w:rPr>
        <w:t>• коли розкриття фінансової</w:t>
      </w:r>
      <w:r w:rsidR="004831A9" w:rsidRPr="00063C68">
        <w:rPr>
          <w:rFonts w:ascii="Times New Roman" w:hAnsi="Times New Roman"/>
          <w:sz w:val="24"/>
          <w:szCs w:val="24"/>
          <w:lang w:eastAsia="ru-RU"/>
        </w:rPr>
        <w:t xml:space="preserve"> таємниці без погодження з Позичальником є обов’язковим для </w:t>
      </w:r>
      <w:r w:rsidR="004831A9" w:rsidRPr="00063C68">
        <w:rPr>
          <w:rFonts w:ascii="Times New Roman" w:hAnsi="Times New Roman"/>
          <w:sz w:val="24"/>
          <w:szCs w:val="24"/>
          <w:lang w:eastAsia="ru-RU"/>
        </w:rPr>
        <w:lastRenderedPageBreak/>
        <w:t>Кредитора у відповідності з чинним законодавством України;</w:t>
      </w:r>
    </w:p>
    <w:p w14:paraId="2D4E4D04" w14:textId="77777777" w:rsidR="0063688D" w:rsidRPr="00063C68" w:rsidRDefault="004831A9" w:rsidP="0063688D">
      <w:pPr>
        <w:widowControl w:val="0"/>
        <w:spacing w:after="0" w:line="240" w:lineRule="auto"/>
        <w:ind w:firstLine="500"/>
        <w:jc w:val="both"/>
        <w:rPr>
          <w:rFonts w:ascii="Times New Roman" w:hAnsi="Times New Roman"/>
          <w:sz w:val="24"/>
          <w:szCs w:val="24"/>
          <w:lang w:eastAsia="ru-RU"/>
        </w:rPr>
      </w:pPr>
      <w:r w:rsidRPr="00063C68">
        <w:rPr>
          <w:rFonts w:ascii="Times New Roman" w:hAnsi="Times New Roman"/>
          <w:sz w:val="24"/>
          <w:szCs w:val="24"/>
          <w:lang w:eastAsia="ru-RU"/>
        </w:rPr>
        <w:t>•</w:t>
      </w:r>
      <w:r w:rsidRPr="00063C68">
        <w:rPr>
          <w:rFonts w:ascii="Times New Roman" w:hAnsi="Times New Roman"/>
          <w:sz w:val="24"/>
          <w:szCs w:val="24"/>
          <w:lang w:eastAsia="ru-RU"/>
        </w:rPr>
        <w:tab/>
        <w:t>надання інформації щодо кредитної справи Позичальника</w:t>
      </w:r>
      <w:r w:rsidR="00904946" w:rsidRPr="00063C68">
        <w:rPr>
          <w:rFonts w:ascii="Times New Roman" w:hAnsi="Times New Roman"/>
          <w:sz w:val="24"/>
          <w:szCs w:val="24"/>
          <w:lang w:eastAsia="ru-RU"/>
        </w:rPr>
        <w:t xml:space="preserve"> третім особам</w:t>
      </w:r>
      <w:r w:rsidR="00C5446A" w:rsidRPr="00063C68">
        <w:rPr>
          <w:rFonts w:ascii="Times New Roman" w:hAnsi="Times New Roman"/>
          <w:sz w:val="24"/>
          <w:szCs w:val="24"/>
          <w:lang w:eastAsia="ru-RU"/>
        </w:rPr>
        <w:t xml:space="preserve"> (запити правоохоронних органів, судів, органів державної виконавчої служби/приватного виконавця, адвокатів, нотаріусів заявлені в межах та на підставі чинного законодавства)</w:t>
      </w:r>
      <w:r w:rsidR="00904946" w:rsidRPr="00063C68">
        <w:rPr>
          <w:rFonts w:ascii="Times New Roman" w:hAnsi="Times New Roman"/>
          <w:sz w:val="24"/>
          <w:szCs w:val="24"/>
          <w:lang w:eastAsia="ru-RU"/>
        </w:rPr>
        <w:t>.</w:t>
      </w:r>
      <w:r w:rsidRPr="00063C68">
        <w:rPr>
          <w:rFonts w:ascii="Times New Roman" w:hAnsi="Times New Roman"/>
          <w:sz w:val="24"/>
          <w:szCs w:val="24"/>
          <w:lang w:eastAsia="ru-RU"/>
        </w:rPr>
        <w:t xml:space="preserve"> </w:t>
      </w:r>
    </w:p>
    <w:p w14:paraId="40412ACD" w14:textId="124CF48C" w:rsidR="0063688D" w:rsidRPr="00063C68" w:rsidRDefault="0063688D" w:rsidP="0063688D">
      <w:pPr>
        <w:widowControl w:val="0"/>
        <w:spacing w:after="0" w:line="240" w:lineRule="auto"/>
        <w:ind w:firstLine="500"/>
        <w:jc w:val="both"/>
        <w:rPr>
          <w:rFonts w:ascii="Times New Roman" w:hAnsi="Times New Roman"/>
          <w:sz w:val="24"/>
          <w:szCs w:val="24"/>
          <w:lang w:eastAsia="ru-RU"/>
        </w:rPr>
      </w:pPr>
      <w:r w:rsidRPr="00063C68">
        <w:rPr>
          <w:rFonts w:ascii="Times New Roman" w:hAnsi="Times New Roman"/>
          <w:sz w:val="24"/>
          <w:szCs w:val="24"/>
          <w:lang w:eastAsia="ru-RU"/>
        </w:rPr>
        <w:t xml:space="preserve">• надання, відповідно до законодавства України, інформації, що складає фінансову таємницю, третім особам, які здійснюватимуть дії щодо повернення Кредитору заборгованості Позичальника за цим Договором, в </w:t>
      </w:r>
      <w:proofErr w:type="spellStart"/>
      <w:r w:rsidRPr="00063C68">
        <w:rPr>
          <w:rFonts w:ascii="Times New Roman" w:hAnsi="Times New Roman"/>
          <w:sz w:val="24"/>
          <w:szCs w:val="24"/>
          <w:lang w:eastAsia="ru-RU"/>
        </w:rPr>
        <w:t>т.ч</w:t>
      </w:r>
      <w:proofErr w:type="spellEnd"/>
      <w:r w:rsidRPr="00063C68">
        <w:rPr>
          <w:rFonts w:ascii="Times New Roman" w:hAnsi="Times New Roman"/>
          <w:sz w:val="24"/>
          <w:szCs w:val="24"/>
          <w:lang w:eastAsia="ru-RU"/>
        </w:rPr>
        <w:t>. залученим колекторським компаніям або виявлять намір придбати (придбають) права вимоги за цим Договором, або яким права вимоги за цим Договором будуть відступлені Кредитором.</w:t>
      </w:r>
    </w:p>
    <w:p w14:paraId="22573610" w14:textId="2460E8FB" w:rsidR="004831A9" w:rsidRPr="00063C68" w:rsidRDefault="00904946" w:rsidP="00716DF5">
      <w:pPr>
        <w:widowControl w:val="0"/>
        <w:spacing w:after="0" w:line="240" w:lineRule="auto"/>
        <w:ind w:firstLine="500"/>
        <w:jc w:val="both"/>
        <w:rPr>
          <w:rFonts w:ascii="Times New Roman" w:hAnsi="Times New Roman"/>
          <w:sz w:val="24"/>
          <w:szCs w:val="24"/>
          <w:lang w:eastAsia="ru-RU"/>
        </w:rPr>
      </w:pPr>
      <w:r w:rsidRPr="00063C68">
        <w:rPr>
          <w:rFonts w:ascii="Times New Roman" w:hAnsi="Times New Roman"/>
          <w:sz w:val="24"/>
          <w:szCs w:val="24"/>
          <w:lang w:eastAsia="ru-RU"/>
        </w:rPr>
        <w:t>4.1.</w:t>
      </w:r>
      <w:r w:rsidR="0074104C" w:rsidRPr="00063C68">
        <w:rPr>
          <w:rFonts w:ascii="Times New Roman" w:hAnsi="Times New Roman"/>
          <w:sz w:val="24"/>
          <w:szCs w:val="24"/>
          <w:lang w:eastAsia="ru-RU"/>
        </w:rPr>
        <w:t>3</w:t>
      </w:r>
      <w:r w:rsidR="004831A9" w:rsidRPr="00063C68">
        <w:rPr>
          <w:rFonts w:ascii="Times New Roman" w:hAnsi="Times New Roman"/>
          <w:sz w:val="24"/>
          <w:szCs w:val="24"/>
          <w:lang w:eastAsia="ru-RU"/>
        </w:rPr>
        <w:t>.</w:t>
      </w:r>
      <w:r w:rsidR="004831A9" w:rsidRPr="00063C68">
        <w:rPr>
          <w:rFonts w:ascii="Times New Roman" w:hAnsi="Times New Roman"/>
          <w:sz w:val="24"/>
          <w:szCs w:val="24"/>
          <w:lang w:eastAsia="ru-RU"/>
        </w:rPr>
        <w:tab/>
      </w:r>
      <w:r w:rsidR="00930C2E" w:rsidRPr="00063C68">
        <w:rPr>
          <w:rFonts w:ascii="Times New Roman" w:hAnsi="Times New Roman"/>
          <w:sz w:val="24"/>
          <w:szCs w:val="24"/>
          <w:lang w:eastAsia="ru-RU"/>
        </w:rPr>
        <w:t>Н</w:t>
      </w:r>
      <w:r w:rsidR="004831A9" w:rsidRPr="00063C68">
        <w:rPr>
          <w:rFonts w:ascii="Times New Roman" w:hAnsi="Times New Roman"/>
          <w:sz w:val="24"/>
          <w:szCs w:val="24"/>
          <w:lang w:eastAsia="ru-RU"/>
        </w:rPr>
        <w:t>адавати Позичальнику, за його вимогою, довідки щодо поточної заборгованості за Кредитом та розрахунки платежів за цим Договором</w:t>
      </w:r>
      <w:r w:rsidRPr="00063C68">
        <w:rPr>
          <w:rFonts w:ascii="Times New Roman" w:hAnsi="Times New Roman"/>
          <w:sz w:val="24"/>
          <w:szCs w:val="24"/>
          <w:lang w:eastAsia="ru-RU"/>
        </w:rPr>
        <w:t xml:space="preserve">. </w:t>
      </w:r>
    </w:p>
    <w:p w14:paraId="3C4CAF0A" w14:textId="2C43082C" w:rsidR="00B33794" w:rsidRPr="00063C68" w:rsidRDefault="00B33794" w:rsidP="00716DF5">
      <w:pPr>
        <w:widowControl w:val="0"/>
        <w:spacing w:after="0" w:line="240" w:lineRule="auto"/>
        <w:ind w:firstLine="500"/>
        <w:jc w:val="both"/>
        <w:rPr>
          <w:rFonts w:ascii="Times New Roman" w:hAnsi="Times New Roman"/>
          <w:sz w:val="24"/>
          <w:szCs w:val="24"/>
          <w:lang w:eastAsia="ru-RU"/>
        </w:rPr>
      </w:pPr>
      <w:r w:rsidRPr="00063C68">
        <w:rPr>
          <w:rFonts w:ascii="Times New Roman" w:hAnsi="Times New Roman"/>
          <w:sz w:val="24"/>
          <w:szCs w:val="24"/>
          <w:lang w:eastAsia="ru-RU"/>
        </w:rPr>
        <w:t>4.1.</w:t>
      </w:r>
      <w:r w:rsidR="0074104C" w:rsidRPr="00063C68">
        <w:rPr>
          <w:rFonts w:ascii="Times New Roman" w:hAnsi="Times New Roman"/>
          <w:sz w:val="24"/>
          <w:szCs w:val="24"/>
          <w:lang w:eastAsia="ru-RU"/>
        </w:rPr>
        <w:t>4</w:t>
      </w:r>
      <w:r w:rsidRPr="00063C68">
        <w:rPr>
          <w:rFonts w:ascii="Times New Roman" w:hAnsi="Times New Roman"/>
          <w:sz w:val="24"/>
          <w:szCs w:val="24"/>
          <w:lang w:eastAsia="ru-RU"/>
        </w:rPr>
        <w:t>.</w:t>
      </w:r>
      <w:r w:rsidRPr="00063C68">
        <w:t xml:space="preserve"> </w:t>
      </w:r>
      <w:r w:rsidR="00930C2E" w:rsidRPr="00063C68">
        <w:rPr>
          <w:rFonts w:ascii="Times New Roman" w:hAnsi="Times New Roman"/>
          <w:sz w:val="24"/>
          <w:szCs w:val="24"/>
          <w:lang w:eastAsia="ru-RU"/>
        </w:rPr>
        <w:t>С</w:t>
      </w:r>
      <w:r w:rsidRPr="00063C68">
        <w:rPr>
          <w:rFonts w:ascii="Times New Roman" w:hAnsi="Times New Roman"/>
          <w:sz w:val="24"/>
          <w:szCs w:val="24"/>
          <w:lang w:eastAsia="ru-RU"/>
        </w:rPr>
        <w:t xml:space="preserve">воєчасно здійснити перерахування коштів Позичальника та кредитних коштів на рахунок  </w:t>
      </w:r>
      <w:r w:rsidR="0071658A" w:rsidRPr="00063C68">
        <w:rPr>
          <w:rFonts w:ascii="Times New Roman" w:hAnsi="Times New Roman"/>
          <w:sz w:val="24"/>
          <w:szCs w:val="24"/>
          <w:lang w:eastAsia="ru-RU"/>
        </w:rPr>
        <w:t>продавця</w:t>
      </w:r>
      <w:r w:rsidR="002C6349" w:rsidRPr="00063C68">
        <w:rPr>
          <w:rFonts w:ascii="Times New Roman" w:hAnsi="Times New Roman"/>
          <w:sz w:val="24"/>
          <w:szCs w:val="24"/>
          <w:lang w:eastAsia="ru-RU"/>
        </w:rPr>
        <w:t>.</w:t>
      </w:r>
    </w:p>
    <w:p w14:paraId="4393B976" w14:textId="5078D39E" w:rsidR="009447DE" w:rsidRPr="00063C68" w:rsidRDefault="009447DE" w:rsidP="009447DE">
      <w:pPr>
        <w:widowControl w:val="0"/>
        <w:tabs>
          <w:tab w:val="num" w:pos="0"/>
        </w:tabs>
        <w:spacing w:after="0" w:line="240" w:lineRule="auto"/>
        <w:ind w:firstLine="540"/>
        <w:jc w:val="both"/>
        <w:rPr>
          <w:rFonts w:ascii="Times New Roman" w:hAnsi="Times New Roman"/>
          <w:sz w:val="24"/>
          <w:szCs w:val="24"/>
          <w:lang w:eastAsia="ru-RU"/>
        </w:rPr>
      </w:pPr>
      <w:r w:rsidRPr="00063C68">
        <w:rPr>
          <w:rFonts w:ascii="Times New Roman" w:hAnsi="Times New Roman"/>
          <w:sz w:val="24"/>
          <w:szCs w:val="24"/>
          <w:lang w:eastAsia="ru-RU"/>
        </w:rPr>
        <w:t>4.1.5. Забезпечити Позичальника консультативними послугами з питань виконання цього</w:t>
      </w:r>
    </w:p>
    <w:p w14:paraId="153ECF64" w14:textId="77777777" w:rsidR="009447DE" w:rsidRPr="00063C68" w:rsidRDefault="009447DE" w:rsidP="009447DE">
      <w:pPr>
        <w:widowControl w:val="0"/>
        <w:tabs>
          <w:tab w:val="num" w:pos="0"/>
        </w:tabs>
        <w:spacing w:after="0" w:line="240" w:lineRule="auto"/>
        <w:jc w:val="both"/>
        <w:rPr>
          <w:rFonts w:ascii="Times New Roman" w:hAnsi="Times New Roman"/>
          <w:sz w:val="24"/>
          <w:szCs w:val="24"/>
          <w:lang w:eastAsia="ru-RU"/>
        </w:rPr>
      </w:pPr>
      <w:r w:rsidRPr="00063C68">
        <w:rPr>
          <w:rFonts w:ascii="Times New Roman" w:hAnsi="Times New Roman"/>
          <w:sz w:val="24"/>
          <w:szCs w:val="24"/>
          <w:lang w:eastAsia="ru-RU"/>
        </w:rPr>
        <w:t xml:space="preserve">Договору, в </w:t>
      </w:r>
      <w:proofErr w:type="spellStart"/>
      <w:r w:rsidRPr="00063C68">
        <w:rPr>
          <w:rFonts w:ascii="Times New Roman" w:hAnsi="Times New Roman"/>
          <w:sz w:val="24"/>
          <w:szCs w:val="24"/>
          <w:lang w:eastAsia="ru-RU"/>
        </w:rPr>
        <w:t>т.ч</w:t>
      </w:r>
      <w:proofErr w:type="spellEnd"/>
      <w:r w:rsidRPr="00063C68">
        <w:rPr>
          <w:rFonts w:ascii="Times New Roman" w:hAnsi="Times New Roman"/>
          <w:sz w:val="24"/>
          <w:szCs w:val="24"/>
          <w:lang w:eastAsia="ru-RU"/>
        </w:rPr>
        <w:t>. ознайомити з вимогами внутрішніх нормативних актів Кредитора в частині страхування</w:t>
      </w:r>
      <w:r w:rsidRPr="00063C68">
        <w:t xml:space="preserve"> </w:t>
      </w:r>
      <w:r w:rsidRPr="00063C68">
        <w:rPr>
          <w:rFonts w:ascii="Times New Roman" w:hAnsi="Times New Roman"/>
          <w:sz w:val="24"/>
          <w:szCs w:val="24"/>
          <w:lang w:eastAsia="ru-RU"/>
        </w:rPr>
        <w:t>майна, що є предметом іпотеки, та власного життя Позичальника/страхування Позичальника від нещасного випадку, аналізувати фінансовий стан Позичальника, перевіряти забезпеченість кредиту і вносити пропозиції про подальші відносини з Позичальником.</w:t>
      </w:r>
    </w:p>
    <w:p w14:paraId="25A6FBE8" w14:textId="62F929DE" w:rsidR="009447DE" w:rsidRPr="00063C68" w:rsidRDefault="009447DE" w:rsidP="009447DE">
      <w:pPr>
        <w:widowControl w:val="0"/>
        <w:tabs>
          <w:tab w:val="num" w:pos="0"/>
        </w:tabs>
        <w:spacing w:after="0" w:line="240" w:lineRule="auto"/>
        <w:jc w:val="both"/>
        <w:rPr>
          <w:rFonts w:ascii="Times New Roman" w:hAnsi="Times New Roman"/>
          <w:sz w:val="24"/>
          <w:szCs w:val="24"/>
          <w:lang w:eastAsia="ru-RU"/>
        </w:rPr>
      </w:pPr>
      <w:r w:rsidRPr="00063C68">
        <w:rPr>
          <w:rFonts w:ascii="Times New Roman" w:hAnsi="Times New Roman"/>
          <w:sz w:val="24"/>
          <w:szCs w:val="24"/>
          <w:lang w:eastAsia="ru-RU"/>
        </w:rPr>
        <w:t xml:space="preserve">        4.1.6. На вимогу Позичальника, але не частіше одного разу на місяць, відповідно до Закону</w:t>
      </w:r>
    </w:p>
    <w:p w14:paraId="121ABF30" w14:textId="77777777" w:rsidR="009447DE" w:rsidRPr="00063C68" w:rsidRDefault="009447DE" w:rsidP="009447DE">
      <w:pPr>
        <w:widowControl w:val="0"/>
        <w:tabs>
          <w:tab w:val="num" w:pos="0"/>
        </w:tabs>
        <w:spacing w:after="0" w:line="240" w:lineRule="auto"/>
        <w:jc w:val="both"/>
        <w:rPr>
          <w:rFonts w:ascii="Times New Roman" w:hAnsi="Times New Roman"/>
          <w:sz w:val="24"/>
          <w:szCs w:val="24"/>
          <w:lang w:eastAsia="ru-RU"/>
        </w:rPr>
      </w:pPr>
      <w:r w:rsidRPr="00063C68">
        <w:rPr>
          <w:rFonts w:ascii="Times New Roman" w:hAnsi="Times New Roman"/>
          <w:sz w:val="24"/>
          <w:szCs w:val="24"/>
          <w:lang w:eastAsia="ru-RU"/>
        </w:rPr>
        <w:t>України «Про споживче кредитування» та у порядку визначеному Кредитором, безоплатно повідомляти Позичальнику інформацію про поточний розмір заборгованості за кредитом, розмір суми кредиту, повернутої Кредитору, надавати виписку з рахунку/рахунків (за їх наявності) щодо погашення заборгованості, зокрема інформацію про платежі за Договором, які сплачені, які належить сплатити, дати сплати, а також іншу інформацію, надання якої передбачено чинним законодавством України.</w:t>
      </w:r>
    </w:p>
    <w:p w14:paraId="272547FD" w14:textId="229D5BD9" w:rsidR="009447DE" w:rsidRPr="00063C68" w:rsidRDefault="009447DE" w:rsidP="009447DE">
      <w:pPr>
        <w:widowControl w:val="0"/>
        <w:tabs>
          <w:tab w:val="num" w:pos="0"/>
        </w:tabs>
        <w:spacing w:after="0" w:line="240" w:lineRule="auto"/>
        <w:jc w:val="both"/>
        <w:rPr>
          <w:rFonts w:ascii="Times New Roman" w:hAnsi="Times New Roman"/>
          <w:sz w:val="24"/>
          <w:szCs w:val="24"/>
          <w:lang w:eastAsia="ru-RU"/>
        </w:rPr>
      </w:pPr>
      <w:r w:rsidRPr="00063C68">
        <w:rPr>
          <w:rFonts w:ascii="Times New Roman" w:hAnsi="Times New Roman"/>
          <w:sz w:val="24"/>
          <w:szCs w:val="24"/>
          <w:lang w:eastAsia="ru-RU"/>
        </w:rPr>
        <w:t xml:space="preserve">       4.1.7. </w:t>
      </w:r>
      <w:r w:rsidR="00CB552C" w:rsidRPr="00063C68">
        <w:rPr>
          <w:rFonts w:ascii="Times New Roman" w:hAnsi="Times New Roman"/>
          <w:sz w:val="24"/>
          <w:szCs w:val="24"/>
          <w:lang w:eastAsia="ru-RU"/>
        </w:rPr>
        <w:t>При врегулюванні простроченої заборгованості – ф</w:t>
      </w:r>
      <w:r w:rsidRPr="00063C68">
        <w:rPr>
          <w:rFonts w:ascii="Times New Roman" w:hAnsi="Times New Roman"/>
          <w:sz w:val="24"/>
          <w:szCs w:val="24"/>
          <w:lang w:eastAsia="ru-RU"/>
        </w:rPr>
        <w:t>іксувати кожну</w:t>
      </w:r>
      <w:r w:rsidRPr="00063C68">
        <w:t xml:space="preserve"> </w:t>
      </w:r>
      <w:r w:rsidRPr="00063C68">
        <w:rPr>
          <w:rFonts w:ascii="Times New Roman" w:hAnsi="Times New Roman"/>
          <w:sz w:val="24"/>
          <w:szCs w:val="24"/>
          <w:lang w:eastAsia="ru-RU"/>
        </w:rPr>
        <w:t>взаємодію  із Позичальником, його близькими особами, представником, спадкоємцем, поручителем, майновим поручителем або третіми особами, взаємодія з якими передбачена Договором</w:t>
      </w:r>
      <w:r w:rsidR="00CB552C" w:rsidRPr="00063C68">
        <w:t xml:space="preserve"> </w:t>
      </w:r>
      <w:r w:rsidR="00CB552C" w:rsidRPr="00063C68">
        <w:rPr>
          <w:rFonts w:ascii="Times New Roman" w:hAnsi="Times New Roman"/>
          <w:sz w:val="24"/>
          <w:szCs w:val="24"/>
          <w:lang w:eastAsia="ru-RU"/>
        </w:rPr>
        <w:t>та які надали згоду на таку взаємодію</w:t>
      </w:r>
      <w:r w:rsidRPr="00063C68">
        <w:rPr>
          <w:rFonts w:ascii="Times New Roman" w:hAnsi="Times New Roman"/>
          <w:sz w:val="24"/>
          <w:szCs w:val="24"/>
          <w:lang w:eastAsia="ru-RU"/>
        </w:rPr>
        <w:t>, за допомогою відео- та/або звукозаписувального технічного засобу з метою захисту правового інтересу учасників врегулювання простроченої заборгованості</w:t>
      </w:r>
      <w:r w:rsidR="00CB552C" w:rsidRPr="00063C68">
        <w:rPr>
          <w:rFonts w:ascii="Times New Roman" w:hAnsi="Times New Roman"/>
          <w:sz w:val="24"/>
          <w:szCs w:val="24"/>
          <w:lang w:eastAsia="ru-RU"/>
        </w:rPr>
        <w:t>, а також попередити Позичальника, його близьких осіб, представника, спадкоємця, поручителя, майнового поручителя або третіх осіб, взаємодія з якими передбачена цим Договором та які надали згоду на таку взаємодію, про таке фіксування</w:t>
      </w:r>
      <w:r w:rsidRPr="00063C68">
        <w:rPr>
          <w:rFonts w:ascii="Times New Roman" w:hAnsi="Times New Roman"/>
          <w:sz w:val="24"/>
          <w:szCs w:val="24"/>
          <w:lang w:eastAsia="ru-RU"/>
        </w:rPr>
        <w:t xml:space="preserve">. </w:t>
      </w:r>
    </w:p>
    <w:p w14:paraId="5C478D8D" w14:textId="77777777" w:rsidR="009447DE" w:rsidRPr="00063C68" w:rsidRDefault="009447DE" w:rsidP="009447DE">
      <w:pPr>
        <w:widowControl w:val="0"/>
        <w:tabs>
          <w:tab w:val="num" w:pos="0"/>
        </w:tabs>
        <w:spacing w:after="0" w:line="240" w:lineRule="auto"/>
        <w:jc w:val="both"/>
        <w:rPr>
          <w:rFonts w:ascii="Times New Roman" w:hAnsi="Times New Roman"/>
          <w:sz w:val="24"/>
          <w:szCs w:val="24"/>
          <w:lang w:eastAsia="ru-RU"/>
        </w:rPr>
      </w:pPr>
      <w:r w:rsidRPr="00063C68">
        <w:rPr>
          <w:rFonts w:ascii="Times New Roman" w:hAnsi="Times New Roman"/>
          <w:sz w:val="24"/>
          <w:szCs w:val="24"/>
          <w:lang w:eastAsia="ru-RU"/>
        </w:rPr>
        <w:t xml:space="preserve">      У разі залучення нового кредитора або колекторську компанією обов’язок щодо фіксування взаємодії із зазначеними особами та їх попередження покладається на нового кредитора або залучену колекторську компанію відповідно.</w:t>
      </w:r>
    </w:p>
    <w:p w14:paraId="400E2F7E" w14:textId="09D961D6" w:rsidR="009447DE" w:rsidRPr="00063C68" w:rsidRDefault="009447DE" w:rsidP="009447DE">
      <w:pPr>
        <w:widowControl w:val="0"/>
        <w:tabs>
          <w:tab w:val="num" w:pos="0"/>
        </w:tabs>
        <w:spacing w:after="0" w:line="240" w:lineRule="auto"/>
        <w:jc w:val="both"/>
        <w:rPr>
          <w:rFonts w:ascii="Times New Roman" w:hAnsi="Times New Roman"/>
          <w:sz w:val="24"/>
          <w:szCs w:val="24"/>
          <w:lang w:eastAsia="ru-RU"/>
        </w:rPr>
      </w:pPr>
      <w:r w:rsidRPr="00063C68">
        <w:rPr>
          <w:rFonts w:ascii="Times New Roman" w:hAnsi="Times New Roman"/>
          <w:sz w:val="24"/>
          <w:szCs w:val="24"/>
          <w:lang w:eastAsia="ru-RU"/>
        </w:rPr>
        <w:t xml:space="preserve">       4.1.8.</w:t>
      </w:r>
      <w:r w:rsidRPr="00063C68">
        <w:t xml:space="preserve"> </w:t>
      </w:r>
      <w:r w:rsidRPr="00063C68">
        <w:rPr>
          <w:rFonts w:ascii="Times New Roman" w:hAnsi="Times New Roman"/>
          <w:sz w:val="24"/>
          <w:szCs w:val="24"/>
          <w:lang w:eastAsia="ru-RU"/>
        </w:rPr>
        <w:t xml:space="preserve">Протягом </w:t>
      </w:r>
      <w:r w:rsidR="00CB552C" w:rsidRPr="00063C68">
        <w:rPr>
          <w:rFonts w:ascii="Times New Roman" w:hAnsi="Times New Roman"/>
          <w:sz w:val="24"/>
          <w:szCs w:val="24"/>
          <w:lang w:eastAsia="ru-RU"/>
        </w:rPr>
        <w:t>10</w:t>
      </w:r>
      <w:r w:rsidRPr="00063C68">
        <w:rPr>
          <w:rFonts w:ascii="Times New Roman" w:hAnsi="Times New Roman"/>
          <w:sz w:val="24"/>
          <w:szCs w:val="24"/>
          <w:lang w:eastAsia="ru-RU"/>
        </w:rPr>
        <w:t xml:space="preserve">-ти </w:t>
      </w:r>
      <w:r w:rsidR="00CB552C" w:rsidRPr="00063C68">
        <w:rPr>
          <w:rFonts w:ascii="Times New Roman" w:hAnsi="Times New Roman"/>
          <w:sz w:val="24"/>
          <w:szCs w:val="24"/>
          <w:lang w:eastAsia="ru-RU"/>
        </w:rPr>
        <w:t xml:space="preserve">робочих </w:t>
      </w:r>
      <w:r w:rsidRPr="00063C68">
        <w:rPr>
          <w:rFonts w:ascii="Times New Roman" w:hAnsi="Times New Roman"/>
          <w:sz w:val="24"/>
          <w:szCs w:val="24"/>
          <w:lang w:eastAsia="ru-RU"/>
        </w:rPr>
        <w:t xml:space="preserve">днів з дати відступлення права вимоги за </w:t>
      </w:r>
      <w:r w:rsidR="00CB552C" w:rsidRPr="00063C68">
        <w:rPr>
          <w:rFonts w:ascii="Times New Roman" w:hAnsi="Times New Roman"/>
          <w:sz w:val="24"/>
          <w:szCs w:val="24"/>
          <w:lang w:eastAsia="ru-RU"/>
        </w:rPr>
        <w:t xml:space="preserve">цим  </w:t>
      </w:r>
      <w:r w:rsidRPr="00063C68">
        <w:rPr>
          <w:rFonts w:ascii="Times New Roman" w:hAnsi="Times New Roman"/>
          <w:sz w:val="24"/>
          <w:szCs w:val="24"/>
          <w:lang w:eastAsia="ru-RU"/>
        </w:rPr>
        <w:t xml:space="preserve">Договором новому кредитору або залучення колекторської компанії до врегулювання простроченої заборгованості повідомити  Позичальника </w:t>
      </w:r>
      <w:r w:rsidR="00CB552C" w:rsidRPr="00063C68">
        <w:rPr>
          <w:rFonts w:ascii="Times New Roman" w:hAnsi="Times New Roman"/>
          <w:sz w:val="24"/>
          <w:szCs w:val="24"/>
          <w:lang w:eastAsia="ru-RU"/>
        </w:rPr>
        <w:t xml:space="preserve">у визначений Законом України «Про споживче кредитування» спосіб </w:t>
      </w:r>
      <w:r w:rsidRPr="00063C68">
        <w:rPr>
          <w:rFonts w:ascii="Times New Roman" w:hAnsi="Times New Roman"/>
          <w:sz w:val="24"/>
          <w:szCs w:val="24"/>
          <w:lang w:eastAsia="ru-RU"/>
        </w:rPr>
        <w:t>про такий факт та про передачу персональних даних Позичальника, а також над</w:t>
      </w:r>
      <w:r w:rsidR="00E1071A" w:rsidRPr="00063C68">
        <w:rPr>
          <w:rFonts w:ascii="Times New Roman" w:hAnsi="Times New Roman"/>
          <w:sz w:val="24"/>
          <w:szCs w:val="24"/>
          <w:lang w:eastAsia="ru-RU"/>
        </w:rPr>
        <w:t>а</w:t>
      </w:r>
      <w:r w:rsidRPr="00063C68">
        <w:rPr>
          <w:rFonts w:ascii="Times New Roman" w:hAnsi="Times New Roman"/>
          <w:sz w:val="24"/>
          <w:szCs w:val="24"/>
          <w:lang w:eastAsia="ru-RU"/>
        </w:rPr>
        <w:t>ти інформацію про нового кредитора або колекторську компанію відповідно (найменування, ідентифікаційний код юридичної особи в Єдиному державному реєстрі підприємств і організацій України, місцезнаходження, інформацію для здійснення зв'язку - номер телефону, адресу, адресу електронної пошти).  Зазначений обов'язок щодо повідомлення Позичальника зберігається за новим кредитором у разі подальшого відступлення права вимоги за цим Договором. У випадку залучення колекторської компанії вона має право звертатися до третіх осіб у порядку та на умовах, передбачених законодавством, зокрема Законом України «Про споживче кредитування», з метою інформування про необхідність виконання Позичальником зобов'язань за Договором.</w:t>
      </w:r>
    </w:p>
    <w:p w14:paraId="06C1B8DE" w14:textId="1EAD6E3F" w:rsidR="004831A9" w:rsidRPr="00063C68" w:rsidRDefault="00904946" w:rsidP="00716DF5">
      <w:pPr>
        <w:widowControl w:val="0"/>
        <w:spacing w:after="0" w:line="240" w:lineRule="auto"/>
        <w:ind w:firstLine="500"/>
        <w:jc w:val="both"/>
        <w:rPr>
          <w:rFonts w:ascii="Times New Roman" w:hAnsi="Times New Roman"/>
          <w:i/>
          <w:sz w:val="24"/>
          <w:szCs w:val="24"/>
          <w:lang w:eastAsia="ru-RU"/>
        </w:rPr>
      </w:pPr>
      <w:r w:rsidRPr="00063C68">
        <w:rPr>
          <w:rFonts w:ascii="Times New Roman" w:hAnsi="Times New Roman"/>
          <w:i/>
          <w:sz w:val="24"/>
          <w:szCs w:val="24"/>
          <w:lang w:eastAsia="ru-RU"/>
        </w:rPr>
        <w:t>4</w:t>
      </w:r>
      <w:r w:rsidR="004831A9" w:rsidRPr="00063C68">
        <w:rPr>
          <w:rFonts w:ascii="Times New Roman" w:hAnsi="Times New Roman"/>
          <w:i/>
          <w:sz w:val="24"/>
          <w:szCs w:val="24"/>
          <w:lang w:eastAsia="ru-RU"/>
        </w:rPr>
        <w:t>.2.</w:t>
      </w:r>
      <w:r w:rsidR="004831A9" w:rsidRPr="00063C68">
        <w:rPr>
          <w:rFonts w:ascii="Times New Roman" w:hAnsi="Times New Roman"/>
          <w:i/>
          <w:sz w:val="24"/>
          <w:szCs w:val="24"/>
          <w:lang w:eastAsia="ru-RU"/>
        </w:rPr>
        <w:tab/>
        <w:t>Кредитор має право:</w:t>
      </w:r>
    </w:p>
    <w:p w14:paraId="50DDC0D7" w14:textId="2A23BE0C" w:rsidR="004831A9" w:rsidRPr="00063C68" w:rsidRDefault="00904946" w:rsidP="00716DF5">
      <w:pPr>
        <w:widowControl w:val="0"/>
        <w:spacing w:after="0" w:line="240" w:lineRule="auto"/>
        <w:ind w:firstLine="500"/>
        <w:jc w:val="both"/>
        <w:rPr>
          <w:rFonts w:ascii="Times New Roman" w:hAnsi="Times New Roman"/>
          <w:sz w:val="24"/>
          <w:szCs w:val="24"/>
          <w:lang w:eastAsia="ru-RU"/>
        </w:rPr>
      </w:pPr>
      <w:r w:rsidRPr="00063C68">
        <w:rPr>
          <w:rFonts w:ascii="Times New Roman" w:hAnsi="Times New Roman"/>
          <w:sz w:val="24"/>
          <w:szCs w:val="24"/>
          <w:lang w:eastAsia="ru-RU"/>
        </w:rPr>
        <w:t>4</w:t>
      </w:r>
      <w:r w:rsidR="004831A9" w:rsidRPr="00063C68">
        <w:rPr>
          <w:rFonts w:ascii="Times New Roman" w:hAnsi="Times New Roman"/>
          <w:sz w:val="24"/>
          <w:szCs w:val="24"/>
          <w:lang w:eastAsia="ru-RU"/>
        </w:rPr>
        <w:t>.2.1.</w:t>
      </w:r>
      <w:r w:rsidR="004831A9" w:rsidRPr="00063C68">
        <w:rPr>
          <w:rFonts w:ascii="Times New Roman" w:hAnsi="Times New Roman"/>
          <w:sz w:val="24"/>
          <w:szCs w:val="24"/>
          <w:lang w:eastAsia="ru-RU"/>
        </w:rPr>
        <w:tab/>
        <w:t>Вимагати від Позичальника належного виконання останнім взятих на себе зобов’язань по цьому Договору.</w:t>
      </w:r>
    </w:p>
    <w:p w14:paraId="383EA6BB" w14:textId="5EFE96F6" w:rsidR="00884119" w:rsidRPr="00063C68" w:rsidRDefault="00884119" w:rsidP="00716DF5">
      <w:pPr>
        <w:widowControl w:val="0"/>
        <w:spacing w:after="0" w:line="240" w:lineRule="auto"/>
        <w:ind w:firstLine="500"/>
        <w:jc w:val="both"/>
        <w:rPr>
          <w:rFonts w:ascii="Times New Roman" w:hAnsi="Times New Roman"/>
          <w:sz w:val="24"/>
          <w:szCs w:val="24"/>
          <w:lang w:eastAsia="ru-RU"/>
        </w:rPr>
      </w:pPr>
      <w:r w:rsidRPr="00063C68">
        <w:rPr>
          <w:rFonts w:ascii="Times New Roman" w:hAnsi="Times New Roman"/>
          <w:sz w:val="24"/>
          <w:szCs w:val="24"/>
          <w:lang w:eastAsia="ru-RU"/>
        </w:rPr>
        <w:t>4.2.2. Розпоряджатися коштами Позичальника без довіреності.</w:t>
      </w:r>
    </w:p>
    <w:p w14:paraId="663BC7AD" w14:textId="740CC5DE" w:rsidR="004831A9" w:rsidRPr="00063C68" w:rsidRDefault="00904946" w:rsidP="00716DF5">
      <w:pPr>
        <w:widowControl w:val="0"/>
        <w:spacing w:after="0" w:line="240" w:lineRule="auto"/>
        <w:ind w:firstLine="500"/>
        <w:jc w:val="both"/>
        <w:rPr>
          <w:rFonts w:ascii="Times New Roman" w:hAnsi="Times New Roman"/>
          <w:sz w:val="24"/>
          <w:szCs w:val="24"/>
          <w:lang w:eastAsia="ru-RU"/>
        </w:rPr>
      </w:pPr>
      <w:r w:rsidRPr="00063C68">
        <w:rPr>
          <w:rFonts w:ascii="Times New Roman" w:hAnsi="Times New Roman"/>
          <w:sz w:val="24"/>
          <w:szCs w:val="24"/>
          <w:lang w:eastAsia="ru-RU"/>
        </w:rPr>
        <w:lastRenderedPageBreak/>
        <w:t>4</w:t>
      </w:r>
      <w:r w:rsidR="004831A9" w:rsidRPr="00063C68">
        <w:rPr>
          <w:rFonts w:ascii="Times New Roman" w:hAnsi="Times New Roman"/>
          <w:sz w:val="24"/>
          <w:szCs w:val="24"/>
          <w:lang w:eastAsia="ru-RU"/>
        </w:rPr>
        <w:t>.2.</w:t>
      </w:r>
      <w:r w:rsidR="00884119" w:rsidRPr="00063C68">
        <w:rPr>
          <w:rFonts w:ascii="Times New Roman" w:hAnsi="Times New Roman"/>
          <w:sz w:val="24"/>
          <w:szCs w:val="24"/>
          <w:lang w:eastAsia="ru-RU"/>
        </w:rPr>
        <w:t>3</w:t>
      </w:r>
      <w:r w:rsidR="004831A9" w:rsidRPr="00063C68">
        <w:rPr>
          <w:rFonts w:ascii="Times New Roman" w:hAnsi="Times New Roman"/>
          <w:sz w:val="24"/>
          <w:szCs w:val="24"/>
          <w:lang w:eastAsia="ru-RU"/>
        </w:rPr>
        <w:t>.</w:t>
      </w:r>
      <w:r w:rsidR="004831A9" w:rsidRPr="00063C68">
        <w:rPr>
          <w:rFonts w:ascii="Times New Roman" w:hAnsi="Times New Roman"/>
          <w:sz w:val="24"/>
          <w:szCs w:val="24"/>
          <w:lang w:eastAsia="ru-RU"/>
        </w:rPr>
        <w:tab/>
        <w:t>Проводити перевірку цільового використання Кредиту та дотримання умов його забезпечення.</w:t>
      </w:r>
    </w:p>
    <w:p w14:paraId="1E68344E" w14:textId="0AF70EF4" w:rsidR="004831A9" w:rsidRPr="00063C68" w:rsidRDefault="00904946" w:rsidP="00716DF5">
      <w:pPr>
        <w:widowControl w:val="0"/>
        <w:spacing w:after="0" w:line="240" w:lineRule="auto"/>
        <w:ind w:firstLine="500"/>
        <w:jc w:val="both"/>
        <w:rPr>
          <w:rFonts w:ascii="Times New Roman" w:hAnsi="Times New Roman"/>
          <w:sz w:val="24"/>
          <w:szCs w:val="24"/>
          <w:lang w:eastAsia="ru-RU"/>
        </w:rPr>
      </w:pPr>
      <w:r w:rsidRPr="00063C68">
        <w:rPr>
          <w:rFonts w:ascii="Times New Roman" w:hAnsi="Times New Roman"/>
          <w:sz w:val="24"/>
          <w:szCs w:val="24"/>
          <w:lang w:eastAsia="ru-RU"/>
        </w:rPr>
        <w:t>4</w:t>
      </w:r>
      <w:r w:rsidR="004831A9" w:rsidRPr="00063C68">
        <w:rPr>
          <w:rFonts w:ascii="Times New Roman" w:hAnsi="Times New Roman"/>
          <w:sz w:val="24"/>
          <w:szCs w:val="24"/>
          <w:lang w:eastAsia="ru-RU"/>
        </w:rPr>
        <w:t>.2.</w:t>
      </w:r>
      <w:r w:rsidR="00884119" w:rsidRPr="00063C68">
        <w:rPr>
          <w:rFonts w:ascii="Times New Roman" w:hAnsi="Times New Roman"/>
          <w:sz w:val="24"/>
          <w:szCs w:val="24"/>
          <w:lang w:eastAsia="ru-RU"/>
        </w:rPr>
        <w:t>4</w:t>
      </w:r>
      <w:r w:rsidR="004831A9" w:rsidRPr="00063C68">
        <w:rPr>
          <w:rFonts w:ascii="Times New Roman" w:hAnsi="Times New Roman"/>
          <w:sz w:val="24"/>
          <w:szCs w:val="24"/>
          <w:lang w:eastAsia="ru-RU"/>
        </w:rPr>
        <w:t>.</w:t>
      </w:r>
      <w:r w:rsidR="004831A9" w:rsidRPr="00063C68">
        <w:rPr>
          <w:rFonts w:ascii="Times New Roman" w:hAnsi="Times New Roman"/>
          <w:sz w:val="24"/>
          <w:szCs w:val="24"/>
          <w:lang w:eastAsia="ru-RU"/>
        </w:rPr>
        <w:tab/>
        <w:t>Передати інформацію щодо кредитної справи Позичальника</w:t>
      </w:r>
      <w:r w:rsidRPr="00063C68">
        <w:rPr>
          <w:rFonts w:ascii="Times New Roman" w:hAnsi="Times New Roman"/>
          <w:sz w:val="24"/>
          <w:szCs w:val="24"/>
          <w:lang w:eastAsia="ru-RU"/>
        </w:rPr>
        <w:t xml:space="preserve"> третім особам</w:t>
      </w:r>
      <w:r w:rsidR="00C5446A" w:rsidRPr="00063C68">
        <w:rPr>
          <w:rFonts w:ascii="Times New Roman" w:hAnsi="Times New Roman"/>
          <w:sz w:val="24"/>
          <w:szCs w:val="24"/>
          <w:lang w:eastAsia="ru-RU"/>
        </w:rPr>
        <w:t xml:space="preserve"> (запити правоохоронних органів, судів, органів державної виконавчої служби/приватного виконавця, адвокатів, нотаріусів заявлені в межах та на підставі чинного законодавства)</w:t>
      </w:r>
      <w:r w:rsidRPr="00063C68">
        <w:rPr>
          <w:rFonts w:ascii="Times New Roman" w:hAnsi="Times New Roman"/>
          <w:sz w:val="24"/>
          <w:szCs w:val="24"/>
          <w:lang w:eastAsia="ru-RU"/>
        </w:rPr>
        <w:t>.</w:t>
      </w:r>
      <w:r w:rsidR="004831A9" w:rsidRPr="00063C68">
        <w:rPr>
          <w:rFonts w:ascii="Times New Roman" w:hAnsi="Times New Roman"/>
          <w:sz w:val="24"/>
          <w:szCs w:val="24"/>
          <w:lang w:eastAsia="ru-RU"/>
        </w:rPr>
        <w:t xml:space="preserve"> </w:t>
      </w:r>
    </w:p>
    <w:p w14:paraId="1EAB62DD" w14:textId="37624A32" w:rsidR="004831A9" w:rsidRPr="00063C68" w:rsidRDefault="00904946" w:rsidP="00716DF5">
      <w:pPr>
        <w:widowControl w:val="0"/>
        <w:spacing w:after="0" w:line="240" w:lineRule="auto"/>
        <w:ind w:firstLine="500"/>
        <w:jc w:val="both"/>
        <w:rPr>
          <w:rFonts w:ascii="Times New Roman" w:hAnsi="Times New Roman"/>
          <w:sz w:val="24"/>
          <w:szCs w:val="24"/>
          <w:lang w:eastAsia="ru-RU"/>
        </w:rPr>
      </w:pPr>
      <w:r w:rsidRPr="00063C68">
        <w:rPr>
          <w:rFonts w:ascii="Times New Roman" w:hAnsi="Times New Roman"/>
          <w:sz w:val="24"/>
          <w:szCs w:val="24"/>
          <w:lang w:eastAsia="ru-RU"/>
        </w:rPr>
        <w:t>4</w:t>
      </w:r>
      <w:r w:rsidR="004831A9" w:rsidRPr="00063C68">
        <w:rPr>
          <w:rFonts w:ascii="Times New Roman" w:hAnsi="Times New Roman"/>
          <w:sz w:val="24"/>
          <w:szCs w:val="24"/>
          <w:lang w:eastAsia="ru-RU"/>
        </w:rPr>
        <w:t>.2.</w:t>
      </w:r>
      <w:r w:rsidR="00884119" w:rsidRPr="00063C68">
        <w:rPr>
          <w:rFonts w:ascii="Times New Roman" w:hAnsi="Times New Roman"/>
          <w:sz w:val="24"/>
          <w:szCs w:val="24"/>
          <w:lang w:eastAsia="ru-RU"/>
        </w:rPr>
        <w:t>5</w:t>
      </w:r>
      <w:r w:rsidR="004831A9" w:rsidRPr="00063C68">
        <w:rPr>
          <w:rFonts w:ascii="Times New Roman" w:hAnsi="Times New Roman"/>
          <w:sz w:val="24"/>
          <w:szCs w:val="24"/>
          <w:lang w:eastAsia="ru-RU"/>
        </w:rPr>
        <w:t>.</w:t>
      </w:r>
      <w:r w:rsidR="004831A9" w:rsidRPr="00063C68">
        <w:rPr>
          <w:rFonts w:ascii="Times New Roman" w:hAnsi="Times New Roman"/>
          <w:sz w:val="24"/>
          <w:szCs w:val="24"/>
          <w:lang w:eastAsia="ru-RU"/>
        </w:rPr>
        <w:tab/>
      </w:r>
      <w:r w:rsidR="00930C2E" w:rsidRPr="00063C68">
        <w:rPr>
          <w:rFonts w:ascii="Times New Roman" w:hAnsi="Times New Roman"/>
          <w:sz w:val="24"/>
          <w:szCs w:val="24"/>
          <w:lang w:eastAsia="ru-RU"/>
        </w:rPr>
        <w:t>Н</w:t>
      </w:r>
      <w:r w:rsidR="004831A9" w:rsidRPr="00063C68">
        <w:rPr>
          <w:rFonts w:ascii="Times New Roman" w:hAnsi="Times New Roman"/>
          <w:sz w:val="24"/>
          <w:szCs w:val="24"/>
          <w:lang w:eastAsia="ru-RU"/>
        </w:rPr>
        <w:t xml:space="preserve">адіслати Позичальнику вимогу у письмовій формі про повернення в повному обсязі Кредиту, строк виплати якого ще не настав, сплати </w:t>
      </w:r>
      <w:r w:rsidR="000C5651" w:rsidRPr="00063C68">
        <w:rPr>
          <w:rFonts w:ascii="Times New Roman" w:hAnsi="Times New Roman"/>
          <w:sz w:val="24"/>
          <w:szCs w:val="24"/>
          <w:lang w:eastAsia="ru-RU"/>
        </w:rPr>
        <w:t xml:space="preserve">відсотків </w:t>
      </w:r>
      <w:r w:rsidR="004831A9" w:rsidRPr="00063C68">
        <w:rPr>
          <w:rFonts w:ascii="Times New Roman" w:hAnsi="Times New Roman"/>
          <w:sz w:val="24"/>
          <w:szCs w:val="24"/>
          <w:lang w:eastAsia="ru-RU"/>
        </w:rPr>
        <w:t>за його користування та інших платежів, що належать до сплати за цим Договором, у випадку невиконання або неналежного виконання Позичальником будь - яких зобов’язань за цим Договором або за Іпотечним договором, в тому числі, але не виключно, у випадку:</w:t>
      </w:r>
    </w:p>
    <w:p w14:paraId="0604E14A" w14:textId="2EA479FE" w:rsidR="00CB552C" w:rsidRPr="00063C68" w:rsidRDefault="004831A9" w:rsidP="00716DF5">
      <w:pPr>
        <w:widowControl w:val="0"/>
        <w:spacing w:after="0" w:line="240" w:lineRule="auto"/>
        <w:ind w:firstLine="500"/>
        <w:jc w:val="both"/>
        <w:rPr>
          <w:rFonts w:ascii="Times New Roman" w:hAnsi="Times New Roman"/>
          <w:sz w:val="24"/>
          <w:szCs w:val="24"/>
          <w:lang w:eastAsia="ru-RU"/>
        </w:rPr>
      </w:pPr>
      <w:r w:rsidRPr="00063C68">
        <w:rPr>
          <w:rFonts w:ascii="Times New Roman" w:hAnsi="Times New Roman"/>
          <w:sz w:val="24"/>
          <w:szCs w:val="24"/>
          <w:lang w:eastAsia="ru-RU"/>
        </w:rPr>
        <w:t>•</w:t>
      </w:r>
      <w:r w:rsidRPr="00063C68">
        <w:rPr>
          <w:rFonts w:ascii="Times New Roman" w:hAnsi="Times New Roman"/>
          <w:sz w:val="24"/>
          <w:szCs w:val="24"/>
          <w:lang w:eastAsia="ru-RU"/>
        </w:rPr>
        <w:tab/>
      </w:r>
      <w:r w:rsidR="00CB552C" w:rsidRPr="00063C68">
        <w:rPr>
          <w:rFonts w:ascii="Times New Roman" w:hAnsi="Times New Roman"/>
          <w:sz w:val="24"/>
          <w:szCs w:val="24"/>
          <w:lang w:eastAsia="ru-RU"/>
        </w:rPr>
        <w:t>невикористання протягом 1 місяця з дня укладення цього Договору через дії або бездіяльність Позичальника Кредиту на цілі, визначені у пункті 1.4 цього Договору;</w:t>
      </w:r>
    </w:p>
    <w:p w14:paraId="2FFC798D" w14:textId="6AF6F356" w:rsidR="004831A9" w:rsidRPr="00063C68" w:rsidRDefault="00CB552C" w:rsidP="00716DF5">
      <w:pPr>
        <w:widowControl w:val="0"/>
        <w:spacing w:after="0" w:line="240" w:lineRule="auto"/>
        <w:ind w:firstLine="500"/>
        <w:jc w:val="both"/>
        <w:rPr>
          <w:rFonts w:ascii="Times New Roman" w:hAnsi="Times New Roman"/>
          <w:sz w:val="24"/>
          <w:szCs w:val="24"/>
          <w:lang w:eastAsia="ru-RU"/>
        </w:rPr>
      </w:pPr>
      <w:r w:rsidRPr="00063C68">
        <w:rPr>
          <w:rFonts w:ascii="Times New Roman" w:hAnsi="Times New Roman"/>
          <w:sz w:val="24"/>
          <w:szCs w:val="24"/>
          <w:lang w:eastAsia="ru-RU"/>
        </w:rPr>
        <w:t xml:space="preserve">• </w:t>
      </w:r>
      <w:r w:rsidR="004831A9" w:rsidRPr="00063C68">
        <w:rPr>
          <w:rFonts w:ascii="Times New Roman" w:hAnsi="Times New Roman"/>
          <w:sz w:val="24"/>
          <w:szCs w:val="24"/>
          <w:lang w:eastAsia="ru-RU"/>
        </w:rPr>
        <w:t xml:space="preserve">затримання Позичальником сплати частини Кредиту та/або </w:t>
      </w:r>
      <w:r w:rsidR="000C5651" w:rsidRPr="00063C68">
        <w:rPr>
          <w:rFonts w:ascii="Times New Roman" w:hAnsi="Times New Roman"/>
          <w:sz w:val="24"/>
          <w:szCs w:val="24"/>
          <w:lang w:eastAsia="ru-RU"/>
        </w:rPr>
        <w:t>відсотків</w:t>
      </w:r>
      <w:r w:rsidR="009447DE" w:rsidRPr="00063C68">
        <w:rPr>
          <w:rFonts w:ascii="Times New Roman" w:hAnsi="Times New Roman"/>
          <w:sz w:val="24"/>
          <w:szCs w:val="24"/>
          <w:lang w:eastAsia="ru-RU"/>
        </w:rPr>
        <w:t xml:space="preserve"> (з простроченням їх виконання більше, ніж на 3 (три) календарні місяці)</w:t>
      </w:r>
      <w:r w:rsidR="004831A9" w:rsidRPr="00063C68">
        <w:rPr>
          <w:rFonts w:ascii="Times New Roman" w:hAnsi="Times New Roman"/>
          <w:sz w:val="24"/>
          <w:szCs w:val="24"/>
          <w:lang w:eastAsia="ru-RU"/>
        </w:rPr>
        <w:t>;</w:t>
      </w:r>
    </w:p>
    <w:p w14:paraId="03CFD1B8" w14:textId="77777777" w:rsidR="004831A9" w:rsidRPr="00063C68" w:rsidRDefault="004831A9" w:rsidP="00716DF5">
      <w:pPr>
        <w:widowControl w:val="0"/>
        <w:spacing w:after="0" w:line="240" w:lineRule="auto"/>
        <w:ind w:firstLine="500"/>
        <w:jc w:val="both"/>
        <w:rPr>
          <w:rFonts w:ascii="Times New Roman" w:hAnsi="Times New Roman"/>
          <w:sz w:val="24"/>
          <w:szCs w:val="24"/>
          <w:lang w:eastAsia="ru-RU"/>
        </w:rPr>
      </w:pPr>
      <w:r w:rsidRPr="00063C68">
        <w:rPr>
          <w:rFonts w:ascii="Times New Roman" w:hAnsi="Times New Roman"/>
          <w:sz w:val="24"/>
          <w:szCs w:val="24"/>
          <w:lang w:eastAsia="ru-RU"/>
        </w:rPr>
        <w:t>•</w:t>
      </w:r>
      <w:r w:rsidRPr="00063C68">
        <w:rPr>
          <w:rFonts w:ascii="Times New Roman" w:hAnsi="Times New Roman"/>
          <w:sz w:val="24"/>
          <w:szCs w:val="24"/>
          <w:lang w:eastAsia="ru-RU"/>
        </w:rPr>
        <w:tab/>
        <w:t>використання Кредиту не за цільовим призначенням;</w:t>
      </w:r>
    </w:p>
    <w:p w14:paraId="56AD3BDC" w14:textId="50C53FFF" w:rsidR="004831A9" w:rsidRPr="00063C68" w:rsidRDefault="004831A9" w:rsidP="00716DF5">
      <w:pPr>
        <w:widowControl w:val="0"/>
        <w:spacing w:after="0" w:line="240" w:lineRule="auto"/>
        <w:ind w:firstLine="500"/>
        <w:jc w:val="both"/>
        <w:rPr>
          <w:rFonts w:ascii="Times New Roman" w:hAnsi="Times New Roman"/>
          <w:sz w:val="24"/>
          <w:szCs w:val="24"/>
          <w:lang w:eastAsia="ru-RU"/>
        </w:rPr>
      </w:pPr>
      <w:r w:rsidRPr="00063C68">
        <w:rPr>
          <w:rFonts w:ascii="Times New Roman" w:hAnsi="Times New Roman"/>
          <w:sz w:val="24"/>
          <w:szCs w:val="24"/>
          <w:lang w:eastAsia="ru-RU"/>
        </w:rPr>
        <w:t>•</w:t>
      </w:r>
      <w:r w:rsidRPr="00063C68">
        <w:rPr>
          <w:rFonts w:ascii="Times New Roman" w:hAnsi="Times New Roman"/>
          <w:sz w:val="24"/>
          <w:szCs w:val="24"/>
          <w:lang w:eastAsia="ru-RU"/>
        </w:rPr>
        <w:tab/>
        <w:t>неподання Позичальником, на вимогу Кредитора, даних та інформації, що стосуються його фінансового стану та/або стану Предмету Іпотеки за Іпотечним договором, а також перешкоджання Кредитору</w:t>
      </w:r>
      <w:r w:rsidR="00376274" w:rsidRPr="00063C68">
        <w:rPr>
          <w:rFonts w:ascii="Times New Roman" w:hAnsi="Times New Roman"/>
          <w:sz w:val="24"/>
          <w:szCs w:val="24"/>
          <w:lang w:eastAsia="ru-RU"/>
        </w:rPr>
        <w:t>/Регіональному управлінню</w:t>
      </w:r>
      <w:r w:rsidRPr="00063C68">
        <w:rPr>
          <w:rFonts w:ascii="Times New Roman" w:hAnsi="Times New Roman"/>
          <w:sz w:val="24"/>
          <w:szCs w:val="24"/>
          <w:lang w:eastAsia="ru-RU"/>
        </w:rPr>
        <w:t xml:space="preserve"> в здійсненні перевірки Предмету Іпотеки;</w:t>
      </w:r>
    </w:p>
    <w:p w14:paraId="4EDE53B8" w14:textId="3A34FFB1" w:rsidR="004831A9" w:rsidRPr="00063C68" w:rsidRDefault="004831A9" w:rsidP="00716DF5">
      <w:pPr>
        <w:widowControl w:val="0"/>
        <w:spacing w:after="0" w:line="240" w:lineRule="auto"/>
        <w:ind w:firstLine="500"/>
        <w:jc w:val="both"/>
        <w:rPr>
          <w:rFonts w:ascii="Times New Roman" w:hAnsi="Times New Roman"/>
          <w:sz w:val="24"/>
          <w:szCs w:val="24"/>
          <w:lang w:eastAsia="ru-RU"/>
        </w:rPr>
      </w:pPr>
      <w:r w:rsidRPr="00063C68">
        <w:rPr>
          <w:rFonts w:ascii="Times New Roman" w:hAnsi="Times New Roman"/>
          <w:sz w:val="24"/>
          <w:szCs w:val="24"/>
          <w:lang w:eastAsia="ru-RU"/>
        </w:rPr>
        <w:t>•</w:t>
      </w:r>
      <w:r w:rsidRPr="00063C68">
        <w:rPr>
          <w:rFonts w:ascii="Times New Roman" w:hAnsi="Times New Roman"/>
          <w:sz w:val="24"/>
          <w:szCs w:val="24"/>
          <w:lang w:eastAsia="ru-RU"/>
        </w:rPr>
        <w:tab/>
        <w:t>не надання Кредитору будь-яких документів, якщо обов’язок щодо їх надання Позичальником передбачений цим Договором;</w:t>
      </w:r>
    </w:p>
    <w:p w14:paraId="423E89CB" w14:textId="77777777" w:rsidR="004831A9" w:rsidRPr="00063C68" w:rsidRDefault="004831A9" w:rsidP="00716DF5">
      <w:pPr>
        <w:widowControl w:val="0"/>
        <w:spacing w:after="0" w:line="240" w:lineRule="auto"/>
        <w:ind w:firstLine="500"/>
        <w:jc w:val="both"/>
        <w:rPr>
          <w:rFonts w:ascii="Times New Roman" w:hAnsi="Times New Roman"/>
          <w:sz w:val="24"/>
          <w:szCs w:val="24"/>
          <w:lang w:eastAsia="ru-RU"/>
        </w:rPr>
      </w:pPr>
      <w:r w:rsidRPr="00063C68">
        <w:rPr>
          <w:rFonts w:ascii="Times New Roman" w:hAnsi="Times New Roman"/>
          <w:sz w:val="24"/>
          <w:szCs w:val="24"/>
          <w:lang w:eastAsia="ru-RU"/>
        </w:rPr>
        <w:t>•</w:t>
      </w:r>
      <w:r w:rsidRPr="00063C68">
        <w:rPr>
          <w:rFonts w:ascii="Times New Roman" w:hAnsi="Times New Roman"/>
          <w:sz w:val="24"/>
          <w:szCs w:val="24"/>
          <w:lang w:eastAsia="ru-RU"/>
        </w:rPr>
        <w:tab/>
        <w:t>погіршення фінансового стану Позичальника або стану забезпечення, визначеного у пункті 3.1 цього Договору;</w:t>
      </w:r>
    </w:p>
    <w:p w14:paraId="74390350" w14:textId="77777777" w:rsidR="004831A9" w:rsidRPr="00063C68" w:rsidRDefault="004831A9" w:rsidP="00716DF5">
      <w:pPr>
        <w:widowControl w:val="0"/>
        <w:spacing w:after="0" w:line="240" w:lineRule="auto"/>
        <w:ind w:firstLine="500"/>
        <w:jc w:val="both"/>
        <w:rPr>
          <w:rFonts w:ascii="Times New Roman" w:hAnsi="Times New Roman"/>
          <w:sz w:val="24"/>
          <w:szCs w:val="24"/>
          <w:lang w:eastAsia="ru-RU"/>
        </w:rPr>
      </w:pPr>
      <w:r w:rsidRPr="00063C68">
        <w:rPr>
          <w:rFonts w:ascii="Times New Roman" w:hAnsi="Times New Roman"/>
          <w:sz w:val="24"/>
          <w:szCs w:val="24"/>
          <w:lang w:eastAsia="ru-RU"/>
        </w:rPr>
        <w:t>•</w:t>
      </w:r>
      <w:r w:rsidRPr="00063C68">
        <w:rPr>
          <w:rFonts w:ascii="Times New Roman" w:hAnsi="Times New Roman"/>
          <w:sz w:val="24"/>
          <w:szCs w:val="24"/>
          <w:lang w:eastAsia="ru-RU"/>
        </w:rPr>
        <w:tab/>
        <w:t>встановлення такими, що не відповідають дійсності, відомостей, які містяться у даному Договорі, Іпотечному договорі або інших документах, наданих Позичальником;</w:t>
      </w:r>
    </w:p>
    <w:p w14:paraId="3EAA7B54" w14:textId="77777777" w:rsidR="004831A9" w:rsidRPr="00063C68" w:rsidRDefault="004831A9" w:rsidP="00716DF5">
      <w:pPr>
        <w:widowControl w:val="0"/>
        <w:spacing w:after="0" w:line="240" w:lineRule="auto"/>
        <w:ind w:firstLine="500"/>
        <w:jc w:val="both"/>
        <w:rPr>
          <w:rFonts w:ascii="Times New Roman" w:hAnsi="Times New Roman"/>
          <w:sz w:val="24"/>
          <w:szCs w:val="24"/>
          <w:lang w:eastAsia="ru-RU"/>
        </w:rPr>
      </w:pPr>
      <w:r w:rsidRPr="00063C68">
        <w:rPr>
          <w:rFonts w:ascii="Times New Roman" w:hAnsi="Times New Roman"/>
          <w:sz w:val="24"/>
          <w:szCs w:val="24"/>
          <w:lang w:eastAsia="ru-RU"/>
        </w:rPr>
        <w:t>•</w:t>
      </w:r>
      <w:r w:rsidRPr="00063C68">
        <w:rPr>
          <w:rFonts w:ascii="Times New Roman" w:hAnsi="Times New Roman"/>
          <w:sz w:val="24"/>
          <w:szCs w:val="24"/>
          <w:lang w:eastAsia="ru-RU"/>
        </w:rPr>
        <w:tab/>
        <w:t>порушення Позичальником умов Іпотечного договору, в тому числі в разі несплати страхових платежів та/або порушення умов зберігання Предмету іпотеки, що призвело до пошкодження та/або знищення та/або втрати його вартості;</w:t>
      </w:r>
    </w:p>
    <w:p w14:paraId="2D4A1CBC" w14:textId="77777777" w:rsidR="004831A9" w:rsidRPr="00063C68" w:rsidRDefault="004831A9" w:rsidP="00716DF5">
      <w:pPr>
        <w:widowControl w:val="0"/>
        <w:spacing w:after="0" w:line="240" w:lineRule="auto"/>
        <w:ind w:firstLine="500"/>
        <w:jc w:val="both"/>
        <w:rPr>
          <w:rFonts w:ascii="Times New Roman" w:hAnsi="Times New Roman"/>
          <w:sz w:val="24"/>
          <w:szCs w:val="24"/>
          <w:lang w:eastAsia="ru-RU"/>
        </w:rPr>
      </w:pPr>
      <w:r w:rsidRPr="00063C68">
        <w:rPr>
          <w:rFonts w:ascii="Times New Roman" w:hAnsi="Times New Roman"/>
          <w:sz w:val="24"/>
          <w:szCs w:val="24"/>
          <w:lang w:eastAsia="ru-RU"/>
        </w:rPr>
        <w:t>•</w:t>
      </w:r>
      <w:r w:rsidRPr="00063C68">
        <w:rPr>
          <w:rFonts w:ascii="Times New Roman" w:hAnsi="Times New Roman"/>
          <w:sz w:val="24"/>
          <w:szCs w:val="24"/>
          <w:lang w:eastAsia="ru-RU"/>
        </w:rPr>
        <w:tab/>
        <w:t>виникнення ситуації, коли на Предмет Іпотеки за Іпотечним договором може бути звернено стягнення за іншими зобов’язаннями Позичальника;</w:t>
      </w:r>
    </w:p>
    <w:p w14:paraId="0F3D1C43" w14:textId="61E7962C" w:rsidR="004831A9" w:rsidRPr="00063C68" w:rsidRDefault="004831A9" w:rsidP="00716DF5">
      <w:pPr>
        <w:widowControl w:val="0"/>
        <w:spacing w:after="0" w:line="240" w:lineRule="auto"/>
        <w:ind w:firstLine="500"/>
        <w:jc w:val="both"/>
        <w:rPr>
          <w:rFonts w:ascii="Times New Roman" w:hAnsi="Times New Roman"/>
          <w:sz w:val="24"/>
          <w:szCs w:val="24"/>
          <w:lang w:eastAsia="ru-RU"/>
        </w:rPr>
      </w:pPr>
      <w:r w:rsidRPr="00063C68">
        <w:rPr>
          <w:rFonts w:ascii="Times New Roman" w:hAnsi="Times New Roman"/>
          <w:sz w:val="24"/>
          <w:szCs w:val="24"/>
          <w:lang w:eastAsia="ru-RU"/>
        </w:rPr>
        <w:t>•</w:t>
      </w:r>
      <w:r w:rsidRPr="00063C68">
        <w:rPr>
          <w:rFonts w:ascii="Times New Roman" w:hAnsi="Times New Roman"/>
          <w:sz w:val="24"/>
          <w:szCs w:val="24"/>
          <w:lang w:eastAsia="ru-RU"/>
        </w:rPr>
        <w:tab/>
        <w:t>відмов</w:t>
      </w:r>
      <w:r w:rsidR="00884119" w:rsidRPr="00063C68">
        <w:rPr>
          <w:rFonts w:ascii="Times New Roman" w:hAnsi="Times New Roman"/>
          <w:sz w:val="24"/>
          <w:szCs w:val="24"/>
          <w:lang w:eastAsia="ru-RU"/>
        </w:rPr>
        <w:t>и</w:t>
      </w:r>
      <w:r w:rsidRPr="00063C68">
        <w:rPr>
          <w:rFonts w:ascii="Times New Roman" w:hAnsi="Times New Roman"/>
          <w:sz w:val="24"/>
          <w:szCs w:val="24"/>
          <w:lang w:eastAsia="ru-RU"/>
        </w:rPr>
        <w:t xml:space="preserve"> Позичальника щодо пролонгації (переукладення) договорів страхування та/або переоформлення (переукладення) Іпотечного договору та/або інших договорів, необхідність укладення яких випливає з цього Договору;</w:t>
      </w:r>
    </w:p>
    <w:p w14:paraId="49B0F948" w14:textId="77777777" w:rsidR="004831A9" w:rsidRPr="00063C68" w:rsidRDefault="004831A9" w:rsidP="00716DF5">
      <w:pPr>
        <w:widowControl w:val="0"/>
        <w:spacing w:after="0" w:line="240" w:lineRule="auto"/>
        <w:ind w:firstLine="500"/>
        <w:jc w:val="both"/>
        <w:rPr>
          <w:rFonts w:ascii="Times New Roman" w:hAnsi="Times New Roman"/>
          <w:sz w:val="24"/>
          <w:szCs w:val="24"/>
          <w:lang w:eastAsia="ru-RU"/>
        </w:rPr>
      </w:pPr>
      <w:r w:rsidRPr="00063C68">
        <w:rPr>
          <w:rFonts w:ascii="Times New Roman" w:hAnsi="Times New Roman"/>
          <w:sz w:val="24"/>
          <w:szCs w:val="24"/>
          <w:lang w:eastAsia="ru-RU"/>
        </w:rPr>
        <w:t>•</w:t>
      </w:r>
      <w:r w:rsidRPr="00063C68">
        <w:rPr>
          <w:rFonts w:ascii="Times New Roman" w:hAnsi="Times New Roman"/>
          <w:sz w:val="24"/>
          <w:szCs w:val="24"/>
          <w:lang w:eastAsia="ru-RU"/>
        </w:rPr>
        <w:tab/>
        <w:t>недотримання Позичальником обов’язків щодо надання Кредитору письмової інформації про настання страхового випадку щодо предмету застави у строк, визначений цим Договором;</w:t>
      </w:r>
    </w:p>
    <w:p w14:paraId="25581314" w14:textId="77777777" w:rsidR="004831A9" w:rsidRPr="00063C68" w:rsidRDefault="004831A9" w:rsidP="00716DF5">
      <w:pPr>
        <w:widowControl w:val="0"/>
        <w:spacing w:after="0" w:line="240" w:lineRule="auto"/>
        <w:ind w:firstLine="500"/>
        <w:jc w:val="both"/>
        <w:rPr>
          <w:rFonts w:ascii="Times New Roman" w:hAnsi="Times New Roman"/>
          <w:sz w:val="24"/>
          <w:szCs w:val="24"/>
          <w:lang w:eastAsia="ru-RU"/>
        </w:rPr>
      </w:pPr>
      <w:r w:rsidRPr="00063C68">
        <w:rPr>
          <w:rFonts w:ascii="Times New Roman" w:hAnsi="Times New Roman"/>
          <w:sz w:val="24"/>
          <w:szCs w:val="24"/>
          <w:lang w:eastAsia="ru-RU"/>
        </w:rPr>
        <w:t>•</w:t>
      </w:r>
      <w:r w:rsidRPr="00063C68">
        <w:rPr>
          <w:rFonts w:ascii="Times New Roman" w:hAnsi="Times New Roman"/>
          <w:sz w:val="24"/>
          <w:szCs w:val="24"/>
          <w:lang w:eastAsia="ru-RU"/>
        </w:rPr>
        <w:tab/>
        <w:t>здійснення Позичальником перепланування нерухомості, яку передано в іпотеку, з порушенням чинного законодавства та без погодження з Кредитором тощо;</w:t>
      </w:r>
    </w:p>
    <w:p w14:paraId="3EE0AA87" w14:textId="77777777" w:rsidR="004831A9" w:rsidRPr="00063C68" w:rsidRDefault="004831A9" w:rsidP="00716DF5">
      <w:pPr>
        <w:widowControl w:val="0"/>
        <w:spacing w:after="0" w:line="240" w:lineRule="auto"/>
        <w:ind w:firstLine="500"/>
        <w:jc w:val="both"/>
        <w:rPr>
          <w:rFonts w:ascii="Times New Roman" w:hAnsi="Times New Roman"/>
          <w:sz w:val="24"/>
          <w:szCs w:val="24"/>
          <w:lang w:eastAsia="ru-RU"/>
        </w:rPr>
      </w:pPr>
      <w:r w:rsidRPr="00063C68">
        <w:rPr>
          <w:rFonts w:ascii="Times New Roman" w:hAnsi="Times New Roman"/>
          <w:sz w:val="24"/>
          <w:szCs w:val="24"/>
          <w:lang w:eastAsia="ru-RU"/>
        </w:rPr>
        <w:t>•</w:t>
      </w:r>
      <w:r w:rsidRPr="00063C68">
        <w:rPr>
          <w:rFonts w:ascii="Times New Roman" w:hAnsi="Times New Roman"/>
          <w:sz w:val="24"/>
          <w:szCs w:val="24"/>
          <w:lang w:eastAsia="ru-RU"/>
        </w:rPr>
        <w:tab/>
        <w:t>іншого істотного порушення умов Договору.</w:t>
      </w:r>
    </w:p>
    <w:p w14:paraId="4BFAC2BA" w14:textId="56925E08" w:rsidR="004831A9" w:rsidRPr="00063C68" w:rsidRDefault="004831A9" w:rsidP="00716DF5">
      <w:pPr>
        <w:widowControl w:val="0"/>
        <w:spacing w:after="0" w:line="240" w:lineRule="auto"/>
        <w:ind w:firstLine="500"/>
        <w:jc w:val="both"/>
        <w:rPr>
          <w:rFonts w:ascii="Times New Roman" w:hAnsi="Times New Roman"/>
          <w:sz w:val="24"/>
          <w:szCs w:val="24"/>
          <w:lang w:eastAsia="ru-RU"/>
        </w:rPr>
      </w:pPr>
      <w:r w:rsidRPr="00063C68">
        <w:rPr>
          <w:rFonts w:ascii="Times New Roman" w:hAnsi="Times New Roman"/>
          <w:sz w:val="24"/>
          <w:szCs w:val="24"/>
          <w:lang w:eastAsia="ru-RU"/>
        </w:rPr>
        <w:t xml:space="preserve">Таке повернення Кредиту, строк виплати якого ще не настав, сплата </w:t>
      </w:r>
      <w:r w:rsidR="000C5651" w:rsidRPr="00063C68">
        <w:rPr>
          <w:rFonts w:ascii="Times New Roman" w:hAnsi="Times New Roman"/>
          <w:sz w:val="24"/>
          <w:szCs w:val="24"/>
          <w:lang w:eastAsia="ru-RU"/>
        </w:rPr>
        <w:t xml:space="preserve">відсотків </w:t>
      </w:r>
      <w:r w:rsidRPr="00063C68">
        <w:rPr>
          <w:rFonts w:ascii="Times New Roman" w:hAnsi="Times New Roman"/>
          <w:sz w:val="24"/>
          <w:szCs w:val="24"/>
          <w:lang w:eastAsia="ru-RU"/>
        </w:rPr>
        <w:t xml:space="preserve">за його користування та інших платежів, що належать до сплати за цим Договором, здійснюються Позичальником протягом 60 календарних днів з дня одержання від </w:t>
      </w:r>
      <w:r w:rsidR="00376274" w:rsidRPr="00063C68">
        <w:rPr>
          <w:rFonts w:ascii="Times New Roman" w:hAnsi="Times New Roman"/>
          <w:sz w:val="24"/>
          <w:szCs w:val="24"/>
          <w:lang w:eastAsia="ru-RU"/>
        </w:rPr>
        <w:t>Кредитора</w:t>
      </w:r>
      <w:r w:rsidR="00BA1D43" w:rsidRPr="00063C68">
        <w:rPr>
          <w:rFonts w:ascii="Times New Roman" w:hAnsi="Times New Roman"/>
          <w:sz w:val="24"/>
          <w:szCs w:val="24"/>
          <w:lang w:eastAsia="ru-RU"/>
        </w:rPr>
        <w:t xml:space="preserve"> </w:t>
      </w:r>
      <w:r w:rsidRPr="00063C68">
        <w:rPr>
          <w:rFonts w:ascii="Times New Roman" w:hAnsi="Times New Roman"/>
          <w:sz w:val="24"/>
          <w:szCs w:val="24"/>
          <w:lang w:eastAsia="ru-RU"/>
        </w:rPr>
        <w:t xml:space="preserve">такої вимоги. Якщо протягом цього періоду Позичальник усуне порушення умов цього Договору, вимога </w:t>
      </w:r>
      <w:r w:rsidR="00930C2E" w:rsidRPr="00063C68">
        <w:rPr>
          <w:rFonts w:ascii="Times New Roman" w:hAnsi="Times New Roman"/>
          <w:sz w:val="24"/>
          <w:szCs w:val="24"/>
          <w:lang w:eastAsia="ru-RU"/>
        </w:rPr>
        <w:t>Кредитора</w:t>
      </w:r>
      <w:r w:rsidR="00BA1D43" w:rsidRPr="00063C68">
        <w:rPr>
          <w:rFonts w:ascii="Times New Roman" w:hAnsi="Times New Roman"/>
          <w:sz w:val="24"/>
          <w:szCs w:val="24"/>
          <w:lang w:eastAsia="ru-RU"/>
        </w:rPr>
        <w:t xml:space="preserve"> </w:t>
      </w:r>
      <w:r w:rsidRPr="00063C68">
        <w:rPr>
          <w:rFonts w:ascii="Times New Roman" w:hAnsi="Times New Roman"/>
          <w:sz w:val="24"/>
          <w:szCs w:val="24"/>
          <w:lang w:eastAsia="ru-RU"/>
        </w:rPr>
        <w:t>втрачає чинність.</w:t>
      </w:r>
    </w:p>
    <w:p w14:paraId="5B37D613" w14:textId="59D4EB1C" w:rsidR="00CB552C" w:rsidRPr="00063C68" w:rsidRDefault="00CB552C" w:rsidP="00716DF5">
      <w:pPr>
        <w:widowControl w:val="0"/>
        <w:spacing w:after="0" w:line="240" w:lineRule="auto"/>
        <w:ind w:firstLine="500"/>
        <w:jc w:val="both"/>
        <w:rPr>
          <w:rFonts w:ascii="Times New Roman" w:hAnsi="Times New Roman"/>
          <w:sz w:val="24"/>
          <w:szCs w:val="24"/>
          <w:lang w:eastAsia="ru-RU"/>
        </w:rPr>
      </w:pPr>
      <w:r w:rsidRPr="00063C68">
        <w:rPr>
          <w:rFonts w:ascii="Times New Roman" w:hAnsi="Times New Roman"/>
          <w:sz w:val="24"/>
          <w:szCs w:val="24"/>
          <w:lang w:eastAsia="ru-RU"/>
        </w:rPr>
        <w:t xml:space="preserve">У випадку повернення Кредиту  у зв’язку з його невикористанням протягом 1 місяця з дня укладення цього Договору через дії або бездіяльність Позичальника на цілі, визначені у пункті 1.4 цього Договору, повернення власників внесків Позичальника на придбання Житла, зменшених на суму  нарахованих та несплачених Позичальником платежів за цим Договором, здійснюється Кредитором у строк, зазначений у письмовій </w:t>
      </w:r>
      <w:proofErr w:type="spellStart"/>
      <w:r w:rsidRPr="00063C68">
        <w:rPr>
          <w:rFonts w:ascii="Times New Roman" w:hAnsi="Times New Roman"/>
          <w:sz w:val="24"/>
          <w:szCs w:val="24"/>
          <w:lang w:eastAsia="ru-RU"/>
        </w:rPr>
        <w:t>вимозі</w:t>
      </w:r>
      <w:proofErr w:type="spellEnd"/>
      <w:r w:rsidRPr="00063C68">
        <w:rPr>
          <w:rFonts w:ascii="Times New Roman" w:hAnsi="Times New Roman"/>
          <w:sz w:val="24"/>
          <w:szCs w:val="24"/>
          <w:lang w:eastAsia="ru-RU"/>
        </w:rPr>
        <w:t xml:space="preserve"> Позичальника.</w:t>
      </w:r>
    </w:p>
    <w:p w14:paraId="3A9A69BE" w14:textId="0C79015C" w:rsidR="004831A9" w:rsidRPr="00063C68" w:rsidRDefault="00C0726B" w:rsidP="00716DF5">
      <w:pPr>
        <w:widowControl w:val="0"/>
        <w:spacing w:after="0" w:line="240" w:lineRule="auto"/>
        <w:ind w:firstLine="500"/>
        <w:jc w:val="both"/>
        <w:rPr>
          <w:rFonts w:ascii="Times New Roman" w:hAnsi="Times New Roman"/>
          <w:sz w:val="24"/>
          <w:szCs w:val="24"/>
          <w:lang w:eastAsia="ru-RU"/>
        </w:rPr>
      </w:pPr>
      <w:r w:rsidRPr="00063C68">
        <w:rPr>
          <w:rFonts w:ascii="Times New Roman" w:hAnsi="Times New Roman"/>
          <w:sz w:val="24"/>
          <w:szCs w:val="24"/>
          <w:lang w:eastAsia="ru-RU"/>
        </w:rPr>
        <w:t>4</w:t>
      </w:r>
      <w:r w:rsidR="004831A9" w:rsidRPr="00063C68">
        <w:rPr>
          <w:rFonts w:ascii="Times New Roman" w:hAnsi="Times New Roman"/>
          <w:sz w:val="24"/>
          <w:szCs w:val="24"/>
          <w:lang w:eastAsia="ru-RU"/>
        </w:rPr>
        <w:t>.2.</w:t>
      </w:r>
      <w:r w:rsidR="00884119" w:rsidRPr="00063C68">
        <w:rPr>
          <w:rFonts w:ascii="Times New Roman" w:hAnsi="Times New Roman"/>
          <w:sz w:val="24"/>
          <w:szCs w:val="24"/>
          <w:lang w:eastAsia="ru-RU"/>
        </w:rPr>
        <w:t>6</w:t>
      </w:r>
      <w:r w:rsidR="004831A9" w:rsidRPr="00063C68">
        <w:rPr>
          <w:rFonts w:ascii="Times New Roman" w:hAnsi="Times New Roman"/>
          <w:sz w:val="24"/>
          <w:szCs w:val="24"/>
          <w:lang w:eastAsia="ru-RU"/>
        </w:rPr>
        <w:t>.</w:t>
      </w:r>
      <w:r w:rsidR="004831A9" w:rsidRPr="00063C68">
        <w:rPr>
          <w:rFonts w:ascii="Times New Roman" w:hAnsi="Times New Roman"/>
          <w:sz w:val="24"/>
          <w:szCs w:val="24"/>
          <w:lang w:eastAsia="ru-RU"/>
        </w:rPr>
        <w:tab/>
        <w:t xml:space="preserve">Не рідше одного разу на рік здійснювати оцінку </w:t>
      </w:r>
      <w:r w:rsidR="00C479A6" w:rsidRPr="00063C68">
        <w:rPr>
          <w:rFonts w:ascii="Times New Roman" w:hAnsi="Times New Roman"/>
          <w:sz w:val="24"/>
          <w:szCs w:val="24"/>
          <w:lang w:eastAsia="ru-RU"/>
        </w:rPr>
        <w:t xml:space="preserve">фінансового стану </w:t>
      </w:r>
      <w:r w:rsidR="004831A9" w:rsidRPr="00063C68">
        <w:rPr>
          <w:rFonts w:ascii="Times New Roman" w:hAnsi="Times New Roman"/>
          <w:sz w:val="24"/>
          <w:szCs w:val="24"/>
          <w:lang w:eastAsia="ru-RU"/>
        </w:rPr>
        <w:t>Позичальника.</w:t>
      </w:r>
    </w:p>
    <w:p w14:paraId="510B2BDA" w14:textId="1A692F67" w:rsidR="004831A9" w:rsidRPr="00063C68" w:rsidRDefault="00C0726B" w:rsidP="00716DF5">
      <w:pPr>
        <w:widowControl w:val="0"/>
        <w:spacing w:after="0" w:line="240" w:lineRule="auto"/>
        <w:ind w:firstLine="500"/>
        <w:jc w:val="both"/>
        <w:rPr>
          <w:rFonts w:ascii="Times New Roman" w:hAnsi="Times New Roman"/>
          <w:sz w:val="24"/>
          <w:szCs w:val="24"/>
          <w:lang w:eastAsia="ru-RU"/>
        </w:rPr>
      </w:pPr>
      <w:r w:rsidRPr="00063C68">
        <w:rPr>
          <w:rFonts w:ascii="Times New Roman" w:hAnsi="Times New Roman"/>
          <w:sz w:val="24"/>
          <w:szCs w:val="24"/>
          <w:lang w:eastAsia="ru-RU"/>
        </w:rPr>
        <w:t>4</w:t>
      </w:r>
      <w:r w:rsidR="004831A9" w:rsidRPr="00063C68">
        <w:rPr>
          <w:rFonts w:ascii="Times New Roman" w:hAnsi="Times New Roman"/>
          <w:sz w:val="24"/>
          <w:szCs w:val="24"/>
          <w:lang w:eastAsia="ru-RU"/>
        </w:rPr>
        <w:t>.2.</w:t>
      </w:r>
      <w:r w:rsidR="00884119" w:rsidRPr="00063C68">
        <w:rPr>
          <w:rFonts w:ascii="Times New Roman" w:hAnsi="Times New Roman"/>
          <w:sz w:val="24"/>
          <w:szCs w:val="24"/>
          <w:lang w:eastAsia="ru-RU"/>
        </w:rPr>
        <w:t>7</w:t>
      </w:r>
      <w:r w:rsidR="00C479A6" w:rsidRPr="00063C68">
        <w:rPr>
          <w:rFonts w:ascii="Times New Roman" w:hAnsi="Times New Roman"/>
          <w:sz w:val="24"/>
          <w:szCs w:val="24"/>
          <w:lang w:eastAsia="ru-RU"/>
        </w:rPr>
        <w:t>.</w:t>
      </w:r>
      <w:r w:rsidR="004831A9" w:rsidRPr="00063C68">
        <w:rPr>
          <w:rFonts w:ascii="Times New Roman" w:hAnsi="Times New Roman"/>
          <w:sz w:val="24"/>
          <w:szCs w:val="24"/>
          <w:lang w:eastAsia="ru-RU"/>
        </w:rPr>
        <w:t xml:space="preserve"> У випадку настання страхових випадків за договорами страхуванн</w:t>
      </w:r>
      <w:r w:rsidRPr="00063C68">
        <w:rPr>
          <w:rFonts w:ascii="Times New Roman" w:hAnsi="Times New Roman"/>
          <w:sz w:val="24"/>
          <w:szCs w:val="24"/>
          <w:lang w:eastAsia="ru-RU"/>
        </w:rPr>
        <w:t xml:space="preserve">я, передбаченими пунктами </w:t>
      </w:r>
      <w:r w:rsidR="00C479A6" w:rsidRPr="00063C68">
        <w:rPr>
          <w:rFonts w:ascii="Times New Roman" w:hAnsi="Times New Roman"/>
          <w:sz w:val="24"/>
          <w:szCs w:val="24"/>
          <w:lang w:eastAsia="ru-RU"/>
        </w:rPr>
        <w:t>3.</w:t>
      </w:r>
      <w:r w:rsidR="00FE7784" w:rsidRPr="00063C68">
        <w:rPr>
          <w:rFonts w:ascii="Times New Roman" w:hAnsi="Times New Roman"/>
          <w:sz w:val="24"/>
          <w:szCs w:val="24"/>
          <w:lang w:eastAsia="ru-RU"/>
        </w:rPr>
        <w:t>2</w:t>
      </w:r>
      <w:r w:rsidR="00C479A6" w:rsidRPr="00063C68">
        <w:rPr>
          <w:rFonts w:ascii="Times New Roman" w:hAnsi="Times New Roman"/>
          <w:sz w:val="24"/>
          <w:szCs w:val="24"/>
          <w:lang w:eastAsia="ru-RU"/>
        </w:rPr>
        <w:t>.</w:t>
      </w:r>
      <w:r w:rsidR="00D04EA6" w:rsidRPr="00063C68">
        <w:rPr>
          <w:rFonts w:ascii="Times New Roman" w:hAnsi="Times New Roman"/>
          <w:sz w:val="24"/>
          <w:szCs w:val="24"/>
          <w:lang w:eastAsia="ru-RU"/>
        </w:rPr>
        <w:t>-</w:t>
      </w:r>
      <w:r w:rsidRPr="00063C68">
        <w:rPr>
          <w:rFonts w:ascii="Times New Roman" w:hAnsi="Times New Roman"/>
          <w:sz w:val="24"/>
          <w:szCs w:val="24"/>
          <w:lang w:eastAsia="ru-RU"/>
        </w:rPr>
        <w:t>3.</w:t>
      </w:r>
      <w:r w:rsidR="00FE7784" w:rsidRPr="00063C68">
        <w:rPr>
          <w:rFonts w:ascii="Times New Roman" w:hAnsi="Times New Roman"/>
          <w:sz w:val="24"/>
          <w:szCs w:val="24"/>
          <w:lang w:eastAsia="ru-RU"/>
        </w:rPr>
        <w:t>3</w:t>
      </w:r>
      <w:r w:rsidRPr="00063C68">
        <w:rPr>
          <w:rFonts w:ascii="Times New Roman" w:hAnsi="Times New Roman"/>
          <w:sz w:val="24"/>
          <w:szCs w:val="24"/>
          <w:lang w:eastAsia="ru-RU"/>
        </w:rPr>
        <w:t>.</w:t>
      </w:r>
      <w:r w:rsidR="004831A9" w:rsidRPr="00063C68">
        <w:rPr>
          <w:rFonts w:ascii="Times New Roman" w:hAnsi="Times New Roman"/>
          <w:sz w:val="24"/>
          <w:szCs w:val="24"/>
          <w:lang w:eastAsia="ru-RU"/>
        </w:rPr>
        <w:t xml:space="preserve"> цього Договору, отримати страхове відшкодування для погашення суми заборгованості за цим Договором.</w:t>
      </w:r>
    </w:p>
    <w:p w14:paraId="349E23BC" w14:textId="0AF0522A" w:rsidR="004831A9" w:rsidRPr="00063C68" w:rsidRDefault="00C0726B" w:rsidP="00716DF5">
      <w:pPr>
        <w:widowControl w:val="0"/>
        <w:spacing w:after="0" w:line="240" w:lineRule="auto"/>
        <w:ind w:firstLine="500"/>
        <w:jc w:val="both"/>
        <w:rPr>
          <w:rFonts w:ascii="Times New Roman" w:hAnsi="Times New Roman"/>
          <w:sz w:val="24"/>
          <w:szCs w:val="24"/>
          <w:lang w:eastAsia="ru-RU"/>
        </w:rPr>
      </w:pPr>
      <w:r w:rsidRPr="00063C68">
        <w:rPr>
          <w:rFonts w:ascii="Times New Roman" w:hAnsi="Times New Roman"/>
          <w:sz w:val="24"/>
          <w:szCs w:val="24"/>
          <w:lang w:eastAsia="ru-RU"/>
        </w:rPr>
        <w:lastRenderedPageBreak/>
        <w:t>4</w:t>
      </w:r>
      <w:r w:rsidR="004831A9" w:rsidRPr="00063C68">
        <w:rPr>
          <w:rFonts w:ascii="Times New Roman" w:hAnsi="Times New Roman"/>
          <w:sz w:val="24"/>
          <w:szCs w:val="24"/>
          <w:lang w:eastAsia="ru-RU"/>
        </w:rPr>
        <w:t>.2.</w:t>
      </w:r>
      <w:r w:rsidR="00884119" w:rsidRPr="00063C68">
        <w:rPr>
          <w:rFonts w:ascii="Times New Roman" w:hAnsi="Times New Roman"/>
          <w:sz w:val="24"/>
          <w:szCs w:val="24"/>
          <w:lang w:eastAsia="ru-RU"/>
        </w:rPr>
        <w:t>8</w:t>
      </w:r>
      <w:r w:rsidR="004831A9" w:rsidRPr="00063C68">
        <w:rPr>
          <w:rFonts w:ascii="Times New Roman" w:hAnsi="Times New Roman"/>
          <w:sz w:val="24"/>
          <w:szCs w:val="24"/>
          <w:lang w:eastAsia="ru-RU"/>
        </w:rPr>
        <w:t>.</w:t>
      </w:r>
      <w:r w:rsidR="004831A9" w:rsidRPr="00063C68">
        <w:rPr>
          <w:rFonts w:ascii="Times New Roman" w:hAnsi="Times New Roman"/>
          <w:sz w:val="24"/>
          <w:szCs w:val="24"/>
          <w:lang w:eastAsia="ru-RU"/>
        </w:rPr>
        <w:tab/>
        <w:t>За рахунок коштів, які надходять Кредитору на погашення заборгованості Позичальника за цим Договором</w:t>
      </w:r>
      <w:r w:rsidR="00290042" w:rsidRPr="00063C68">
        <w:rPr>
          <w:rFonts w:ascii="Times New Roman" w:hAnsi="Times New Roman"/>
          <w:sz w:val="24"/>
          <w:szCs w:val="24"/>
          <w:lang w:eastAsia="ru-RU"/>
        </w:rPr>
        <w:t xml:space="preserve">, Кредитор має право відшкодувати свої витрати/збитки, які виникли у зв'язку зі сплатою послуг, які надані або будуть надані в майбутньому з метою реалізації прав Кредитора по Договорах застави/іпотеки, укладених з метою забезпечення зобов'язань Позичальника за цим Договором. До послуг, вказаних у цьому пункті, відносяться: послуги, пов'язані з реалізацією застави/іпотеки; представництво інтересів Кредитора в суді й перед третіми особами й </w:t>
      </w:r>
      <w:proofErr w:type="spellStart"/>
      <w:r w:rsidR="00290042" w:rsidRPr="00063C68">
        <w:rPr>
          <w:rFonts w:ascii="Times New Roman" w:hAnsi="Times New Roman"/>
          <w:sz w:val="24"/>
          <w:szCs w:val="24"/>
          <w:lang w:eastAsia="ru-RU"/>
        </w:rPr>
        <w:t>т.п</w:t>
      </w:r>
      <w:proofErr w:type="spellEnd"/>
      <w:r w:rsidR="00290042" w:rsidRPr="00063C68">
        <w:rPr>
          <w:rFonts w:ascii="Times New Roman" w:hAnsi="Times New Roman"/>
          <w:sz w:val="24"/>
          <w:szCs w:val="24"/>
          <w:lang w:eastAsia="ru-RU"/>
        </w:rPr>
        <w:t>.</w:t>
      </w:r>
    </w:p>
    <w:p w14:paraId="25C5D727" w14:textId="5A1E42FA" w:rsidR="0063688D" w:rsidRPr="00063C68" w:rsidRDefault="00C0726B" w:rsidP="0063688D">
      <w:pPr>
        <w:widowControl w:val="0"/>
        <w:spacing w:after="0" w:line="240" w:lineRule="auto"/>
        <w:ind w:firstLine="500"/>
        <w:jc w:val="both"/>
        <w:rPr>
          <w:rFonts w:ascii="Times New Roman" w:hAnsi="Times New Roman"/>
          <w:sz w:val="24"/>
          <w:szCs w:val="24"/>
          <w:lang w:eastAsia="ru-RU"/>
        </w:rPr>
      </w:pPr>
      <w:r w:rsidRPr="00063C68">
        <w:rPr>
          <w:rFonts w:ascii="Times New Roman" w:hAnsi="Times New Roman"/>
          <w:sz w:val="24"/>
          <w:szCs w:val="24"/>
          <w:lang w:eastAsia="ru-RU"/>
        </w:rPr>
        <w:t>4</w:t>
      </w:r>
      <w:r w:rsidR="004831A9" w:rsidRPr="00063C68">
        <w:rPr>
          <w:rFonts w:ascii="Times New Roman" w:hAnsi="Times New Roman"/>
          <w:sz w:val="24"/>
          <w:szCs w:val="24"/>
          <w:lang w:eastAsia="ru-RU"/>
        </w:rPr>
        <w:t>.2.</w:t>
      </w:r>
      <w:r w:rsidR="00884119" w:rsidRPr="00063C68">
        <w:rPr>
          <w:rFonts w:ascii="Times New Roman" w:hAnsi="Times New Roman"/>
          <w:sz w:val="24"/>
          <w:szCs w:val="24"/>
          <w:lang w:eastAsia="ru-RU"/>
        </w:rPr>
        <w:t>9</w:t>
      </w:r>
      <w:r w:rsidR="004831A9" w:rsidRPr="00063C68">
        <w:rPr>
          <w:rFonts w:ascii="Times New Roman" w:hAnsi="Times New Roman"/>
          <w:sz w:val="24"/>
          <w:szCs w:val="24"/>
          <w:lang w:eastAsia="ru-RU"/>
        </w:rPr>
        <w:t>.</w:t>
      </w:r>
      <w:r w:rsidR="004831A9" w:rsidRPr="00063C68">
        <w:rPr>
          <w:rFonts w:ascii="Times New Roman" w:hAnsi="Times New Roman"/>
          <w:sz w:val="24"/>
          <w:szCs w:val="24"/>
          <w:lang w:eastAsia="ru-RU"/>
        </w:rPr>
        <w:tab/>
        <w:t>Доводити до відома третіх осіб інформацію про заборгованість Позичальника за цим Договором, а також про наявність (відсутність) і стан майна, переданого в забезпечення виконання зобов'язань, у випадку порушення Позичальником зобов'язань за цим Договором, в межах чинного законодавства</w:t>
      </w:r>
      <w:r w:rsidR="009447DE" w:rsidRPr="00063C68">
        <w:rPr>
          <w:rFonts w:ascii="Times New Roman" w:hAnsi="Times New Roman"/>
          <w:sz w:val="24"/>
          <w:szCs w:val="24"/>
          <w:lang w:eastAsia="ru-RU"/>
        </w:rPr>
        <w:t>.</w:t>
      </w:r>
    </w:p>
    <w:p w14:paraId="1BD1165B" w14:textId="0965E6E2" w:rsidR="00C62242" w:rsidRPr="00063C68" w:rsidRDefault="00C62242" w:rsidP="00716DF5">
      <w:pPr>
        <w:widowControl w:val="0"/>
        <w:spacing w:after="0" w:line="240" w:lineRule="auto"/>
        <w:ind w:firstLine="500"/>
        <w:jc w:val="both"/>
        <w:rPr>
          <w:rFonts w:ascii="Times New Roman" w:hAnsi="Times New Roman"/>
          <w:sz w:val="24"/>
          <w:szCs w:val="24"/>
          <w:lang w:eastAsia="ru-RU"/>
        </w:rPr>
      </w:pPr>
      <w:r w:rsidRPr="00063C68">
        <w:rPr>
          <w:rFonts w:ascii="Times New Roman" w:hAnsi="Times New Roman"/>
          <w:sz w:val="24"/>
          <w:szCs w:val="24"/>
          <w:lang w:eastAsia="ru-RU"/>
        </w:rPr>
        <w:t>4.2.</w:t>
      </w:r>
      <w:r w:rsidR="00884119" w:rsidRPr="00063C68">
        <w:rPr>
          <w:rFonts w:ascii="Times New Roman" w:hAnsi="Times New Roman"/>
          <w:sz w:val="24"/>
          <w:szCs w:val="24"/>
          <w:lang w:eastAsia="ru-RU"/>
        </w:rPr>
        <w:t>10</w:t>
      </w:r>
      <w:r w:rsidRPr="00063C68">
        <w:rPr>
          <w:rFonts w:ascii="Times New Roman" w:hAnsi="Times New Roman"/>
          <w:sz w:val="24"/>
          <w:szCs w:val="24"/>
          <w:lang w:eastAsia="ru-RU"/>
        </w:rPr>
        <w:t>.</w:t>
      </w:r>
      <w:r w:rsidRPr="00063C68">
        <w:t xml:space="preserve"> </w:t>
      </w:r>
      <w:r w:rsidR="00930C2E" w:rsidRPr="00063C68">
        <w:rPr>
          <w:rFonts w:ascii="Times New Roman" w:hAnsi="Times New Roman"/>
          <w:sz w:val="24"/>
          <w:szCs w:val="24"/>
        </w:rPr>
        <w:t>Н</w:t>
      </w:r>
      <w:r w:rsidRPr="00063C68">
        <w:rPr>
          <w:rFonts w:ascii="Times New Roman" w:hAnsi="Times New Roman"/>
          <w:sz w:val="24"/>
          <w:szCs w:val="24"/>
          <w:lang w:eastAsia="ru-RU"/>
        </w:rPr>
        <w:t xml:space="preserve">е перераховувати кошти Кредиту на рахунок </w:t>
      </w:r>
      <w:r w:rsidR="0071658A" w:rsidRPr="00063C68">
        <w:rPr>
          <w:rFonts w:ascii="Times New Roman" w:hAnsi="Times New Roman"/>
          <w:sz w:val="24"/>
          <w:szCs w:val="24"/>
          <w:lang w:eastAsia="ru-RU"/>
        </w:rPr>
        <w:t xml:space="preserve">продавця </w:t>
      </w:r>
      <w:r w:rsidRPr="00063C68">
        <w:rPr>
          <w:rFonts w:ascii="Times New Roman" w:hAnsi="Times New Roman"/>
          <w:sz w:val="24"/>
          <w:szCs w:val="24"/>
          <w:lang w:eastAsia="ru-RU"/>
        </w:rPr>
        <w:t xml:space="preserve">у разі невиконання Позичальником своїх зобов’язань щодо укладання договорів забезпечення та договорів страхування, які згідно із умовами цього Договору мають бути укладені до перерахування коштів Кредиту на рахунок </w:t>
      </w:r>
      <w:r w:rsidR="0071658A" w:rsidRPr="00063C68">
        <w:rPr>
          <w:rFonts w:ascii="Times New Roman" w:hAnsi="Times New Roman"/>
          <w:sz w:val="24"/>
          <w:szCs w:val="24"/>
          <w:lang w:eastAsia="ru-RU"/>
        </w:rPr>
        <w:t>продавця</w:t>
      </w:r>
      <w:r w:rsidR="00F75F39" w:rsidRPr="00063C68">
        <w:rPr>
          <w:rFonts w:ascii="Times New Roman" w:hAnsi="Times New Roman"/>
          <w:sz w:val="24"/>
          <w:szCs w:val="24"/>
          <w:lang w:eastAsia="ru-RU"/>
        </w:rPr>
        <w:t xml:space="preserve"> та у разі невиконання Позичальником вимог пункту 4.3.14 цього Договору</w:t>
      </w:r>
      <w:r w:rsidRPr="00063C68">
        <w:rPr>
          <w:rFonts w:ascii="Times New Roman" w:hAnsi="Times New Roman"/>
          <w:sz w:val="24"/>
          <w:szCs w:val="24"/>
          <w:lang w:eastAsia="ru-RU"/>
        </w:rPr>
        <w:t>.</w:t>
      </w:r>
    </w:p>
    <w:p w14:paraId="542CDDB5" w14:textId="791490E8" w:rsidR="009447DE" w:rsidRPr="00063C68" w:rsidRDefault="009447DE" w:rsidP="009447DE">
      <w:pPr>
        <w:widowControl w:val="0"/>
        <w:tabs>
          <w:tab w:val="num" w:pos="0"/>
        </w:tabs>
        <w:spacing w:after="0" w:line="240" w:lineRule="auto"/>
        <w:ind w:firstLine="540"/>
        <w:jc w:val="both"/>
        <w:rPr>
          <w:rFonts w:ascii="Times New Roman" w:hAnsi="Times New Roman"/>
          <w:sz w:val="24"/>
          <w:szCs w:val="24"/>
          <w:lang w:eastAsia="ru-RU"/>
        </w:rPr>
      </w:pPr>
      <w:r w:rsidRPr="00063C68">
        <w:rPr>
          <w:rFonts w:ascii="Times New Roman" w:hAnsi="Times New Roman"/>
          <w:sz w:val="24"/>
          <w:szCs w:val="24"/>
          <w:lang w:eastAsia="ru-RU"/>
        </w:rPr>
        <w:t>4.2.11. У разі невиконання Позичальником зобов’язань, передбачених цим Договором, задовольнити свої вимоги по цьому Договору у порядку, передбаченому чинним законодавством України, у тому числі шляхом звернення стягнення на предмет забезпечення.</w:t>
      </w:r>
    </w:p>
    <w:p w14:paraId="584251F4" w14:textId="1654D788" w:rsidR="009447DE" w:rsidRPr="00063C68" w:rsidRDefault="009447DE" w:rsidP="009447DE">
      <w:pPr>
        <w:widowControl w:val="0"/>
        <w:tabs>
          <w:tab w:val="num" w:pos="0"/>
        </w:tabs>
        <w:spacing w:after="0" w:line="240" w:lineRule="auto"/>
        <w:ind w:firstLine="540"/>
        <w:jc w:val="both"/>
        <w:rPr>
          <w:rFonts w:ascii="Times New Roman" w:hAnsi="Times New Roman"/>
          <w:sz w:val="24"/>
          <w:szCs w:val="24"/>
          <w:lang w:eastAsia="ru-RU"/>
        </w:rPr>
      </w:pPr>
      <w:r w:rsidRPr="00063C68">
        <w:rPr>
          <w:rFonts w:ascii="Times New Roman" w:hAnsi="Times New Roman"/>
          <w:sz w:val="24"/>
          <w:szCs w:val="24"/>
          <w:lang w:eastAsia="ru-RU"/>
        </w:rPr>
        <w:t>4.2.12. Залучати до врегулювання простроченої заборгованості колекторську компанію за своїм вибором з обов’язковим повідомленням Позичальника про залучення такої компанії у порядку визначеному законодавством України.</w:t>
      </w:r>
    </w:p>
    <w:p w14:paraId="034ED862" w14:textId="367673DD" w:rsidR="009447DE" w:rsidRPr="00063C68" w:rsidRDefault="009447DE" w:rsidP="009447DE">
      <w:pPr>
        <w:widowControl w:val="0"/>
        <w:tabs>
          <w:tab w:val="num" w:pos="0"/>
        </w:tabs>
        <w:spacing w:after="0" w:line="240" w:lineRule="auto"/>
        <w:ind w:firstLine="540"/>
        <w:jc w:val="both"/>
        <w:rPr>
          <w:rFonts w:ascii="Times New Roman" w:hAnsi="Times New Roman"/>
          <w:sz w:val="24"/>
          <w:szCs w:val="24"/>
          <w:lang w:eastAsia="ru-RU"/>
        </w:rPr>
      </w:pPr>
      <w:r w:rsidRPr="00063C68">
        <w:rPr>
          <w:rFonts w:ascii="Times New Roman" w:hAnsi="Times New Roman"/>
          <w:sz w:val="24"/>
          <w:szCs w:val="24"/>
          <w:lang w:eastAsia="ru-RU"/>
        </w:rPr>
        <w:t>4.2.13. Витребувати в Позичальника інформацію (офіційні документи), необхідну (необхідні) для здійснення належної перевірки (в тому числі для здійснення ідентифікації та верифікації), аналізу та виявлення фінансових операцій, що підлягають фінансовому моніторингу, а також для виконання Кредитором інших вимог законодавства, яке регулює відносини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w:t>
      </w:r>
    </w:p>
    <w:p w14:paraId="35EEDDC8" w14:textId="55FC4DBB" w:rsidR="00C62242" w:rsidRPr="00063C68" w:rsidRDefault="00483219" w:rsidP="00716DF5">
      <w:pPr>
        <w:widowControl w:val="0"/>
        <w:spacing w:after="0" w:line="240" w:lineRule="auto"/>
        <w:ind w:firstLine="500"/>
        <w:jc w:val="both"/>
        <w:rPr>
          <w:rFonts w:ascii="Times New Roman" w:hAnsi="Times New Roman"/>
          <w:sz w:val="24"/>
          <w:szCs w:val="24"/>
          <w:lang w:eastAsia="ru-RU"/>
        </w:rPr>
      </w:pPr>
      <w:r w:rsidRPr="00063C68">
        <w:rPr>
          <w:rFonts w:ascii="Times New Roman" w:hAnsi="Times New Roman"/>
          <w:sz w:val="24"/>
          <w:szCs w:val="24"/>
          <w:lang w:eastAsia="ru-RU"/>
        </w:rPr>
        <w:t>4.2.</w:t>
      </w:r>
      <w:r w:rsidR="00791EC8" w:rsidRPr="00063C68">
        <w:rPr>
          <w:rFonts w:ascii="Times New Roman" w:hAnsi="Times New Roman"/>
          <w:sz w:val="24"/>
          <w:szCs w:val="24"/>
          <w:lang w:eastAsia="ru-RU"/>
        </w:rPr>
        <w:t>1</w:t>
      </w:r>
      <w:r w:rsidR="009447DE" w:rsidRPr="00063C68">
        <w:rPr>
          <w:rFonts w:ascii="Times New Roman" w:hAnsi="Times New Roman"/>
          <w:sz w:val="24"/>
          <w:szCs w:val="24"/>
          <w:lang w:eastAsia="ru-RU"/>
        </w:rPr>
        <w:t>4</w:t>
      </w:r>
      <w:r w:rsidR="00C62242" w:rsidRPr="00063C68">
        <w:rPr>
          <w:rFonts w:ascii="Times New Roman" w:hAnsi="Times New Roman"/>
          <w:sz w:val="24"/>
          <w:szCs w:val="24"/>
          <w:lang w:eastAsia="ru-RU"/>
        </w:rPr>
        <w:t>.</w:t>
      </w:r>
      <w:r w:rsidRPr="00063C68">
        <w:t xml:space="preserve"> </w:t>
      </w:r>
      <w:r w:rsidRPr="00063C68">
        <w:rPr>
          <w:rFonts w:ascii="Times New Roman" w:hAnsi="Times New Roman"/>
          <w:sz w:val="24"/>
          <w:szCs w:val="24"/>
          <w:lang w:eastAsia="ru-RU"/>
        </w:rPr>
        <w:t>Проводити щорічно звірку залишку зоб</w:t>
      </w:r>
      <w:r w:rsidR="00741DBD" w:rsidRPr="00063C68">
        <w:rPr>
          <w:rFonts w:ascii="Times New Roman" w:hAnsi="Times New Roman"/>
          <w:sz w:val="24"/>
          <w:szCs w:val="24"/>
          <w:lang w:eastAsia="ru-RU"/>
        </w:rPr>
        <w:t>ов’язань за цим Договором,</w:t>
      </w:r>
      <w:r w:rsidRPr="00063C68">
        <w:rPr>
          <w:rFonts w:ascii="Times New Roman" w:hAnsi="Times New Roman"/>
          <w:sz w:val="24"/>
          <w:szCs w:val="24"/>
          <w:lang w:eastAsia="ru-RU"/>
        </w:rPr>
        <w:t xml:space="preserve"> станом на </w:t>
      </w:r>
      <w:r w:rsidR="00F84114" w:rsidRPr="00063C68">
        <w:rPr>
          <w:rFonts w:ascii="Times New Roman" w:hAnsi="Times New Roman"/>
          <w:sz w:val="24"/>
          <w:szCs w:val="24"/>
          <w:lang w:eastAsia="ru-RU"/>
        </w:rPr>
        <w:t xml:space="preserve">                     </w:t>
      </w:r>
      <w:r w:rsidRPr="00063C68">
        <w:rPr>
          <w:rFonts w:ascii="Times New Roman" w:hAnsi="Times New Roman"/>
          <w:sz w:val="24"/>
          <w:szCs w:val="24"/>
          <w:lang w:eastAsia="ru-RU"/>
        </w:rPr>
        <w:t>31 грудня поточного року,  шляхом підписання акту звірки  відповідно до умов цього Договору.</w:t>
      </w:r>
    </w:p>
    <w:p w14:paraId="7C5DB495" w14:textId="0B411674" w:rsidR="009447DE" w:rsidRPr="00063C68" w:rsidRDefault="009447DE" w:rsidP="009447DE">
      <w:pPr>
        <w:widowControl w:val="0"/>
        <w:tabs>
          <w:tab w:val="num" w:pos="0"/>
        </w:tabs>
        <w:spacing w:after="0" w:line="240" w:lineRule="auto"/>
        <w:ind w:firstLine="540"/>
        <w:jc w:val="both"/>
        <w:rPr>
          <w:rFonts w:ascii="Times New Roman" w:hAnsi="Times New Roman"/>
          <w:sz w:val="24"/>
          <w:szCs w:val="24"/>
          <w:lang w:eastAsia="ru-RU"/>
        </w:rPr>
      </w:pPr>
      <w:r w:rsidRPr="00063C68">
        <w:rPr>
          <w:rFonts w:ascii="Times New Roman" w:hAnsi="Times New Roman"/>
          <w:sz w:val="24"/>
          <w:szCs w:val="24"/>
          <w:lang w:eastAsia="ru-RU"/>
        </w:rPr>
        <w:t>4.2.15. Звертатися до третіх осіб у порядку та на умовах визначених законодавством з метою інформування про необхідність виконання Позичальником зобов'язань за цим Договором.</w:t>
      </w:r>
    </w:p>
    <w:p w14:paraId="2DBF32AB" w14:textId="4B3EE1C3" w:rsidR="00483219" w:rsidRPr="00063C68" w:rsidRDefault="00483219" w:rsidP="00716DF5">
      <w:pPr>
        <w:widowControl w:val="0"/>
        <w:spacing w:after="0" w:line="240" w:lineRule="auto"/>
        <w:ind w:firstLine="500"/>
        <w:jc w:val="both"/>
        <w:rPr>
          <w:rFonts w:ascii="Times New Roman" w:hAnsi="Times New Roman"/>
          <w:sz w:val="24"/>
          <w:szCs w:val="24"/>
          <w:lang w:eastAsia="ru-RU"/>
        </w:rPr>
      </w:pPr>
      <w:r w:rsidRPr="00063C68">
        <w:rPr>
          <w:rFonts w:ascii="Times New Roman" w:hAnsi="Times New Roman"/>
          <w:sz w:val="24"/>
          <w:szCs w:val="24"/>
          <w:lang w:eastAsia="ru-RU"/>
        </w:rPr>
        <w:t>4.2.</w:t>
      </w:r>
      <w:r w:rsidR="00791EC8" w:rsidRPr="00063C68">
        <w:rPr>
          <w:rFonts w:ascii="Times New Roman" w:hAnsi="Times New Roman"/>
          <w:sz w:val="24"/>
          <w:szCs w:val="24"/>
          <w:lang w:eastAsia="ru-RU"/>
        </w:rPr>
        <w:t>1</w:t>
      </w:r>
      <w:r w:rsidR="009447DE" w:rsidRPr="00063C68">
        <w:rPr>
          <w:rFonts w:ascii="Times New Roman" w:hAnsi="Times New Roman"/>
          <w:sz w:val="24"/>
          <w:szCs w:val="24"/>
          <w:lang w:eastAsia="ru-RU"/>
        </w:rPr>
        <w:t>6</w:t>
      </w:r>
      <w:r w:rsidRPr="00063C68">
        <w:rPr>
          <w:rFonts w:ascii="Times New Roman" w:hAnsi="Times New Roman"/>
          <w:sz w:val="24"/>
          <w:szCs w:val="24"/>
          <w:lang w:eastAsia="ru-RU"/>
        </w:rPr>
        <w:t>.</w:t>
      </w:r>
      <w:r w:rsidRPr="00063C68">
        <w:t xml:space="preserve"> </w:t>
      </w:r>
      <w:r w:rsidRPr="00063C68">
        <w:rPr>
          <w:rFonts w:ascii="Times New Roman" w:hAnsi="Times New Roman"/>
          <w:sz w:val="24"/>
          <w:szCs w:val="24"/>
          <w:lang w:eastAsia="ru-RU"/>
        </w:rPr>
        <w:t xml:space="preserve">Мати інші права, передбачені цим Договором. </w:t>
      </w:r>
    </w:p>
    <w:p w14:paraId="3D36D561" w14:textId="3C5AC04A" w:rsidR="004831A9" w:rsidRPr="00063C68" w:rsidRDefault="00C0726B" w:rsidP="00716DF5">
      <w:pPr>
        <w:widowControl w:val="0"/>
        <w:spacing w:after="0" w:line="240" w:lineRule="auto"/>
        <w:ind w:firstLine="500"/>
        <w:jc w:val="both"/>
        <w:rPr>
          <w:rFonts w:ascii="Times New Roman" w:hAnsi="Times New Roman"/>
          <w:i/>
          <w:sz w:val="24"/>
          <w:szCs w:val="24"/>
          <w:lang w:eastAsia="ru-RU"/>
        </w:rPr>
      </w:pPr>
      <w:r w:rsidRPr="00063C68">
        <w:rPr>
          <w:rFonts w:ascii="Times New Roman" w:hAnsi="Times New Roman"/>
          <w:i/>
          <w:sz w:val="24"/>
          <w:szCs w:val="24"/>
          <w:lang w:eastAsia="ru-RU"/>
        </w:rPr>
        <w:t>4</w:t>
      </w:r>
      <w:r w:rsidR="004831A9" w:rsidRPr="00063C68">
        <w:rPr>
          <w:rFonts w:ascii="Times New Roman" w:hAnsi="Times New Roman"/>
          <w:i/>
          <w:sz w:val="24"/>
          <w:szCs w:val="24"/>
          <w:lang w:eastAsia="ru-RU"/>
        </w:rPr>
        <w:t>.3.</w:t>
      </w:r>
      <w:r w:rsidR="004831A9" w:rsidRPr="00063C68">
        <w:rPr>
          <w:rFonts w:ascii="Times New Roman" w:hAnsi="Times New Roman"/>
          <w:i/>
          <w:sz w:val="24"/>
          <w:szCs w:val="24"/>
          <w:lang w:eastAsia="ru-RU"/>
        </w:rPr>
        <w:tab/>
        <w:t>Позичальник зобов’язаний:</w:t>
      </w:r>
    </w:p>
    <w:p w14:paraId="7BA4B6F6" w14:textId="1D1FE6B0" w:rsidR="004831A9" w:rsidRPr="00063C68" w:rsidRDefault="00C0726B" w:rsidP="00716DF5">
      <w:pPr>
        <w:widowControl w:val="0"/>
        <w:spacing w:after="0" w:line="240" w:lineRule="auto"/>
        <w:ind w:firstLine="500"/>
        <w:jc w:val="both"/>
        <w:rPr>
          <w:rFonts w:ascii="Times New Roman" w:hAnsi="Times New Roman"/>
          <w:sz w:val="24"/>
          <w:szCs w:val="24"/>
          <w:lang w:eastAsia="ru-RU"/>
        </w:rPr>
      </w:pPr>
      <w:r w:rsidRPr="00063C68">
        <w:rPr>
          <w:rFonts w:ascii="Times New Roman" w:hAnsi="Times New Roman"/>
          <w:sz w:val="24"/>
          <w:szCs w:val="24"/>
          <w:lang w:eastAsia="ru-RU"/>
        </w:rPr>
        <w:t>4</w:t>
      </w:r>
      <w:r w:rsidR="004831A9" w:rsidRPr="00063C68">
        <w:rPr>
          <w:rFonts w:ascii="Times New Roman" w:hAnsi="Times New Roman"/>
          <w:sz w:val="24"/>
          <w:szCs w:val="24"/>
          <w:lang w:eastAsia="ru-RU"/>
        </w:rPr>
        <w:t>.3.1.</w:t>
      </w:r>
      <w:r w:rsidR="004831A9" w:rsidRPr="00063C68">
        <w:rPr>
          <w:rFonts w:ascii="Times New Roman" w:hAnsi="Times New Roman"/>
          <w:sz w:val="24"/>
          <w:szCs w:val="24"/>
          <w:lang w:eastAsia="ru-RU"/>
        </w:rPr>
        <w:tab/>
        <w:t>Належним чином виконувати взяті на себе зобов’язання за цим Договором.</w:t>
      </w:r>
    </w:p>
    <w:p w14:paraId="6BE1B784" w14:textId="25572546" w:rsidR="00C0726B" w:rsidRPr="00063C68" w:rsidRDefault="00C0726B" w:rsidP="00716DF5">
      <w:pPr>
        <w:widowControl w:val="0"/>
        <w:spacing w:after="0" w:line="240" w:lineRule="auto"/>
        <w:ind w:firstLine="500"/>
        <w:jc w:val="both"/>
        <w:rPr>
          <w:rFonts w:ascii="Times New Roman" w:hAnsi="Times New Roman"/>
          <w:sz w:val="24"/>
          <w:szCs w:val="24"/>
          <w:lang w:eastAsia="ru-RU"/>
        </w:rPr>
      </w:pPr>
      <w:r w:rsidRPr="00063C68">
        <w:rPr>
          <w:rFonts w:ascii="Times New Roman" w:hAnsi="Times New Roman"/>
          <w:sz w:val="24"/>
          <w:szCs w:val="24"/>
          <w:lang w:eastAsia="ru-RU"/>
        </w:rPr>
        <w:t>4.3.2.</w:t>
      </w:r>
      <w:r w:rsidRPr="00063C68">
        <w:t xml:space="preserve"> </w:t>
      </w:r>
      <w:r w:rsidRPr="00063C68">
        <w:rPr>
          <w:rFonts w:ascii="Times New Roman" w:hAnsi="Times New Roman"/>
          <w:sz w:val="24"/>
          <w:szCs w:val="24"/>
          <w:lang w:eastAsia="ru-RU"/>
        </w:rPr>
        <w:t>Відкрити відповідні рахунки, пов'язані з отриманням Кредиту</w:t>
      </w:r>
      <w:r w:rsidR="00EC6CAF" w:rsidRPr="00063C68">
        <w:rPr>
          <w:rFonts w:ascii="Times New Roman" w:hAnsi="Times New Roman"/>
          <w:sz w:val="24"/>
          <w:szCs w:val="24"/>
          <w:lang w:eastAsia="ru-RU"/>
        </w:rPr>
        <w:t xml:space="preserve"> та  використати кредит на зазначені у п.1.4 цього Договору цілі.</w:t>
      </w:r>
    </w:p>
    <w:p w14:paraId="790BFB91" w14:textId="72BB563E" w:rsidR="004831A9" w:rsidRPr="00063C68" w:rsidRDefault="00C0726B" w:rsidP="00716DF5">
      <w:pPr>
        <w:widowControl w:val="0"/>
        <w:spacing w:after="0" w:line="240" w:lineRule="auto"/>
        <w:ind w:firstLine="500"/>
        <w:jc w:val="both"/>
        <w:rPr>
          <w:rFonts w:ascii="Times New Roman" w:hAnsi="Times New Roman"/>
          <w:sz w:val="24"/>
          <w:szCs w:val="24"/>
          <w:lang w:eastAsia="ru-RU"/>
        </w:rPr>
      </w:pPr>
      <w:r w:rsidRPr="00063C68">
        <w:rPr>
          <w:rFonts w:ascii="Times New Roman" w:hAnsi="Times New Roman"/>
          <w:sz w:val="24"/>
          <w:szCs w:val="24"/>
          <w:lang w:eastAsia="ru-RU"/>
        </w:rPr>
        <w:t>4.3.3</w:t>
      </w:r>
      <w:r w:rsidR="004831A9" w:rsidRPr="00063C68">
        <w:rPr>
          <w:rFonts w:ascii="Times New Roman" w:hAnsi="Times New Roman"/>
          <w:sz w:val="24"/>
          <w:szCs w:val="24"/>
          <w:lang w:eastAsia="ru-RU"/>
        </w:rPr>
        <w:t>.</w:t>
      </w:r>
      <w:r w:rsidR="004831A9" w:rsidRPr="00063C68">
        <w:rPr>
          <w:rFonts w:ascii="Times New Roman" w:hAnsi="Times New Roman"/>
          <w:sz w:val="24"/>
          <w:szCs w:val="24"/>
          <w:lang w:eastAsia="ru-RU"/>
        </w:rPr>
        <w:tab/>
        <w:t>Повернути Кредит в сумі, вказаній у п.1.</w:t>
      </w:r>
      <w:r w:rsidR="00DA6783" w:rsidRPr="00063C68">
        <w:rPr>
          <w:rFonts w:ascii="Times New Roman" w:hAnsi="Times New Roman"/>
          <w:sz w:val="24"/>
          <w:szCs w:val="24"/>
          <w:lang w:eastAsia="ru-RU"/>
        </w:rPr>
        <w:t>2</w:t>
      </w:r>
      <w:r w:rsidR="004831A9" w:rsidRPr="00063C68">
        <w:rPr>
          <w:rFonts w:ascii="Times New Roman" w:hAnsi="Times New Roman"/>
          <w:sz w:val="24"/>
          <w:szCs w:val="24"/>
          <w:lang w:eastAsia="ru-RU"/>
        </w:rPr>
        <w:t xml:space="preserve">. цього Договору, своєчасно сплачувати </w:t>
      </w:r>
      <w:r w:rsidR="000C5651" w:rsidRPr="00063C68">
        <w:rPr>
          <w:rFonts w:ascii="Times New Roman" w:hAnsi="Times New Roman"/>
          <w:sz w:val="24"/>
          <w:szCs w:val="24"/>
          <w:lang w:eastAsia="ru-RU"/>
        </w:rPr>
        <w:t xml:space="preserve">відсотки </w:t>
      </w:r>
      <w:r w:rsidR="004831A9" w:rsidRPr="00063C68">
        <w:rPr>
          <w:rFonts w:ascii="Times New Roman" w:hAnsi="Times New Roman"/>
          <w:sz w:val="24"/>
          <w:szCs w:val="24"/>
          <w:lang w:eastAsia="ru-RU"/>
        </w:rPr>
        <w:t>за користування Кредитом. У випадку невиконання або неналежного виконання взятих на себе зобов’язань за цим Договором - сплатити штрафні санкції та інші платежі, у строки та на умовах, що визначені цим Договором.</w:t>
      </w:r>
    </w:p>
    <w:p w14:paraId="5BBEE1C9" w14:textId="1B3DB89C" w:rsidR="004831A9" w:rsidRPr="00063C68" w:rsidRDefault="00C0726B" w:rsidP="00716DF5">
      <w:pPr>
        <w:widowControl w:val="0"/>
        <w:spacing w:after="0" w:line="240" w:lineRule="auto"/>
        <w:ind w:firstLine="500"/>
        <w:jc w:val="both"/>
        <w:rPr>
          <w:rFonts w:ascii="Times New Roman" w:hAnsi="Times New Roman"/>
          <w:sz w:val="24"/>
          <w:szCs w:val="24"/>
          <w:lang w:eastAsia="ru-RU"/>
        </w:rPr>
      </w:pPr>
      <w:r w:rsidRPr="00063C68">
        <w:rPr>
          <w:rFonts w:ascii="Times New Roman" w:hAnsi="Times New Roman"/>
          <w:sz w:val="24"/>
          <w:szCs w:val="24"/>
          <w:lang w:eastAsia="ru-RU"/>
        </w:rPr>
        <w:t>4.3.4</w:t>
      </w:r>
      <w:r w:rsidR="004831A9" w:rsidRPr="00063C68">
        <w:rPr>
          <w:rFonts w:ascii="Times New Roman" w:hAnsi="Times New Roman"/>
          <w:sz w:val="24"/>
          <w:szCs w:val="24"/>
          <w:lang w:eastAsia="ru-RU"/>
        </w:rPr>
        <w:t>.</w:t>
      </w:r>
      <w:r w:rsidR="004831A9" w:rsidRPr="00063C68">
        <w:rPr>
          <w:rFonts w:ascii="Times New Roman" w:hAnsi="Times New Roman"/>
          <w:sz w:val="24"/>
          <w:szCs w:val="24"/>
          <w:lang w:eastAsia="ru-RU"/>
        </w:rPr>
        <w:tab/>
        <w:t>У разі порушення умов цього Договору та/або Іпотечного договору, на вимогу</w:t>
      </w:r>
      <w:r w:rsidR="00DA6783" w:rsidRPr="00063C68">
        <w:rPr>
          <w:rFonts w:ascii="Times New Roman" w:hAnsi="Times New Roman"/>
          <w:sz w:val="24"/>
          <w:szCs w:val="24"/>
          <w:lang w:eastAsia="ru-RU"/>
        </w:rPr>
        <w:t xml:space="preserve"> </w:t>
      </w:r>
      <w:r w:rsidR="00930C2E" w:rsidRPr="00063C68">
        <w:rPr>
          <w:rFonts w:ascii="Times New Roman" w:hAnsi="Times New Roman"/>
          <w:sz w:val="24"/>
          <w:szCs w:val="24"/>
          <w:lang w:eastAsia="ru-RU"/>
        </w:rPr>
        <w:t>Кредитора</w:t>
      </w:r>
      <w:r w:rsidR="004831A9" w:rsidRPr="00063C68">
        <w:rPr>
          <w:rFonts w:ascii="Times New Roman" w:hAnsi="Times New Roman"/>
          <w:sz w:val="24"/>
          <w:szCs w:val="24"/>
          <w:lang w:eastAsia="ru-RU"/>
        </w:rPr>
        <w:t xml:space="preserve"> достроково повернути Кредит з одночасною сплатою нарахованих </w:t>
      </w:r>
      <w:r w:rsidR="000C5651" w:rsidRPr="00063C68">
        <w:rPr>
          <w:rFonts w:ascii="Times New Roman" w:hAnsi="Times New Roman"/>
          <w:sz w:val="24"/>
          <w:szCs w:val="24"/>
          <w:lang w:eastAsia="ru-RU"/>
        </w:rPr>
        <w:t xml:space="preserve">відсотків </w:t>
      </w:r>
      <w:r w:rsidR="004831A9" w:rsidRPr="00063C68">
        <w:rPr>
          <w:rFonts w:ascii="Times New Roman" w:hAnsi="Times New Roman"/>
          <w:sz w:val="24"/>
          <w:szCs w:val="24"/>
          <w:lang w:eastAsia="ru-RU"/>
        </w:rPr>
        <w:t>за користування кредитними коштами, штрафних санкцій та інших платежів, передбачених умовами цього Договору.</w:t>
      </w:r>
    </w:p>
    <w:p w14:paraId="44E8BC74" w14:textId="288C8CEE" w:rsidR="004831A9" w:rsidRPr="00063C68" w:rsidRDefault="00C0726B" w:rsidP="00716DF5">
      <w:pPr>
        <w:widowControl w:val="0"/>
        <w:spacing w:after="0" w:line="240" w:lineRule="auto"/>
        <w:ind w:firstLine="500"/>
        <w:jc w:val="both"/>
        <w:rPr>
          <w:rFonts w:ascii="Times New Roman" w:hAnsi="Times New Roman"/>
          <w:sz w:val="24"/>
          <w:szCs w:val="24"/>
          <w:lang w:eastAsia="ru-RU"/>
        </w:rPr>
      </w:pPr>
      <w:r w:rsidRPr="00063C68">
        <w:rPr>
          <w:rFonts w:ascii="Times New Roman" w:hAnsi="Times New Roman"/>
          <w:sz w:val="24"/>
          <w:szCs w:val="24"/>
          <w:lang w:eastAsia="ru-RU"/>
        </w:rPr>
        <w:t>4.3.5</w:t>
      </w:r>
      <w:r w:rsidR="004831A9" w:rsidRPr="00063C68">
        <w:rPr>
          <w:rFonts w:ascii="Times New Roman" w:hAnsi="Times New Roman"/>
          <w:sz w:val="24"/>
          <w:szCs w:val="24"/>
          <w:lang w:eastAsia="ru-RU"/>
        </w:rPr>
        <w:t>.</w:t>
      </w:r>
      <w:r w:rsidR="004831A9" w:rsidRPr="00063C68">
        <w:rPr>
          <w:rFonts w:ascii="Times New Roman" w:hAnsi="Times New Roman"/>
          <w:sz w:val="24"/>
          <w:szCs w:val="24"/>
          <w:lang w:eastAsia="ru-RU"/>
        </w:rPr>
        <w:tab/>
        <w:t>Відповідати всіма власними коштами та майном по своїх зобов’язаннях, що випливають з цього Договору.</w:t>
      </w:r>
    </w:p>
    <w:p w14:paraId="2F927F37" w14:textId="43402193" w:rsidR="004831A9" w:rsidRPr="00063C68" w:rsidRDefault="00DF4B32" w:rsidP="00716DF5">
      <w:pPr>
        <w:widowControl w:val="0"/>
        <w:spacing w:after="0" w:line="240" w:lineRule="auto"/>
        <w:ind w:firstLine="500"/>
        <w:jc w:val="both"/>
        <w:rPr>
          <w:rFonts w:ascii="Times New Roman" w:hAnsi="Times New Roman"/>
          <w:sz w:val="24"/>
          <w:szCs w:val="24"/>
          <w:lang w:eastAsia="ru-RU"/>
        </w:rPr>
      </w:pPr>
      <w:r w:rsidRPr="00063C68">
        <w:rPr>
          <w:rFonts w:ascii="Times New Roman" w:hAnsi="Times New Roman"/>
          <w:sz w:val="24"/>
          <w:szCs w:val="24"/>
          <w:lang w:eastAsia="ru-RU"/>
        </w:rPr>
        <w:t>4</w:t>
      </w:r>
      <w:r w:rsidR="00C0726B" w:rsidRPr="00063C68">
        <w:rPr>
          <w:rFonts w:ascii="Times New Roman" w:hAnsi="Times New Roman"/>
          <w:sz w:val="24"/>
          <w:szCs w:val="24"/>
          <w:lang w:eastAsia="ru-RU"/>
        </w:rPr>
        <w:t>.3.6</w:t>
      </w:r>
      <w:r w:rsidR="004831A9" w:rsidRPr="00063C68">
        <w:rPr>
          <w:rFonts w:ascii="Times New Roman" w:hAnsi="Times New Roman"/>
          <w:sz w:val="24"/>
          <w:szCs w:val="24"/>
          <w:lang w:eastAsia="ru-RU"/>
        </w:rPr>
        <w:t>.</w:t>
      </w:r>
      <w:r w:rsidR="004831A9" w:rsidRPr="00063C68">
        <w:rPr>
          <w:rFonts w:ascii="Times New Roman" w:hAnsi="Times New Roman"/>
          <w:sz w:val="24"/>
          <w:szCs w:val="24"/>
          <w:lang w:eastAsia="ru-RU"/>
        </w:rPr>
        <w:tab/>
        <w:t>Замінити повністю предмет іпотеки у разі його знищення або значного пошкодження.</w:t>
      </w:r>
    </w:p>
    <w:p w14:paraId="222728FD" w14:textId="29E00BC5" w:rsidR="004831A9" w:rsidRPr="00063C68" w:rsidRDefault="00DF4B32" w:rsidP="00716DF5">
      <w:pPr>
        <w:widowControl w:val="0"/>
        <w:spacing w:after="0" w:line="240" w:lineRule="auto"/>
        <w:ind w:firstLine="500"/>
        <w:jc w:val="both"/>
        <w:rPr>
          <w:rFonts w:ascii="Times New Roman" w:hAnsi="Times New Roman"/>
          <w:sz w:val="24"/>
          <w:szCs w:val="24"/>
          <w:lang w:eastAsia="ru-RU"/>
        </w:rPr>
      </w:pPr>
      <w:r w:rsidRPr="00063C68">
        <w:rPr>
          <w:rFonts w:ascii="Times New Roman" w:hAnsi="Times New Roman"/>
          <w:sz w:val="24"/>
          <w:szCs w:val="24"/>
          <w:lang w:eastAsia="ru-RU"/>
        </w:rPr>
        <w:t>4.3.7</w:t>
      </w:r>
      <w:r w:rsidR="004831A9" w:rsidRPr="00063C68">
        <w:rPr>
          <w:rFonts w:ascii="Times New Roman" w:hAnsi="Times New Roman"/>
          <w:sz w:val="24"/>
          <w:szCs w:val="24"/>
          <w:lang w:eastAsia="ru-RU"/>
        </w:rPr>
        <w:t>.</w:t>
      </w:r>
      <w:r w:rsidR="004831A9" w:rsidRPr="00063C68">
        <w:rPr>
          <w:rFonts w:ascii="Times New Roman" w:hAnsi="Times New Roman"/>
          <w:sz w:val="24"/>
          <w:szCs w:val="24"/>
          <w:lang w:eastAsia="ru-RU"/>
        </w:rPr>
        <w:tab/>
        <w:t>У разі наміру здійснити дострокове повернення Кредиту, письмово попередити про це</w:t>
      </w:r>
      <w:r w:rsidR="00DA6783" w:rsidRPr="00063C68">
        <w:rPr>
          <w:rFonts w:ascii="Times New Roman" w:hAnsi="Times New Roman"/>
          <w:sz w:val="24"/>
          <w:szCs w:val="24"/>
          <w:lang w:eastAsia="ru-RU"/>
        </w:rPr>
        <w:t xml:space="preserve"> </w:t>
      </w:r>
      <w:r w:rsidR="00930C2E" w:rsidRPr="00063C68">
        <w:rPr>
          <w:rFonts w:ascii="Times New Roman" w:hAnsi="Times New Roman"/>
          <w:sz w:val="24"/>
          <w:szCs w:val="24"/>
          <w:lang w:eastAsia="ru-RU"/>
        </w:rPr>
        <w:t xml:space="preserve">Кредитора (на адресу </w:t>
      </w:r>
      <w:r w:rsidR="00DA6783" w:rsidRPr="00063C68">
        <w:rPr>
          <w:rFonts w:ascii="Times New Roman" w:hAnsi="Times New Roman"/>
          <w:sz w:val="24"/>
          <w:szCs w:val="24"/>
          <w:lang w:eastAsia="ru-RU"/>
        </w:rPr>
        <w:t>Регіональн</w:t>
      </w:r>
      <w:r w:rsidR="00930C2E" w:rsidRPr="00063C68">
        <w:rPr>
          <w:rFonts w:ascii="Times New Roman" w:hAnsi="Times New Roman"/>
          <w:sz w:val="24"/>
          <w:szCs w:val="24"/>
          <w:lang w:eastAsia="ru-RU"/>
        </w:rPr>
        <w:t>ого</w:t>
      </w:r>
      <w:r w:rsidR="00DA6783" w:rsidRPr="00063C68">
        <w:rPr>
          <w:rFonts w:ascii="Times New Roman" w:hAnsi="Times New Roman"/>
          <w:sz w:val="24"/>
          <w:szCs w:val="24"/>
          <w:lang w:eastAsia="ru-RU"/>
        </w:rPr>
        <w:t xml:space="preserve"> управління</w:t>
      </w:r>
      <w:r w:rsidR="00930C2E" w:rsidRPr="00063C68">
        <w:rPr>
          <w:rFonts w:ascii="Times New Roman" w:hAnsi="Times New Roman"/>
          <w:sz w:val="24"/>
          <w:szCs w:val="24"/>
          <w:lang w:eastAsia="ru-RU"/>
        </w:rPr>
        <w:t>)</w:t>
      </w:r>
      <w:r w:rsidR="004831A9" w:rsidRPr="00063C68">
        <w:rPr>
          <w:rFonts w:ascii="Times New Roman" w:hAnsi="Times New Roman"/>
          <w:sz w:val="24"/>
          <w:szCs w:val="24"/>
          <w:lang w:eastAsia="ru-RU"/>
        </w:rPr>
        <w:t xml:space="preserve"> з урахуванням положень розділу </w:t>
      </w:r>
      <w:r w:rsidRPr="00063C68">
        <w:rPr>
          <w:rFonts w:ascii="Times New Roman" w:hAnsi="Times New Roman"/>
          <w:sz w:val="24"/>
          <w:szCs w:val="24"/>
          <w:lang w:eastAsia="ru-RU"/>
        </w:rPr>
        <w:t xml:space="preserve">2¹ </w:t>
      </w:r>
      <w:r w:rsidR="004831A9" w:rsidRPr="00063C68">
        <w:rPr>
          <w:rFonts w:ascii="Times New Roman" w:hAnsi="Times New Roman"/>
          <w:sz w:val="24"/>
          <w:szCs w:val="24"/>
          <w:lang w:eastAsia="ru-RU"/>
        </w:rPr>
        <w:t>цього Договору</w:t>
      </w:r>
    </w:p>
    <w:p w14:paraId="535C3ABD" w14:textId="3E699292" w:rsidR="004831A9" w:rsidRPr="00063C68" w:rsidRDefault="00DF4B32" w:rsidP="00716DF5">
      <w:pPr>
        <w:widowControl w:val="0"/>
        <w:spacing w:after="0" w:line="240" w:lineRule="auto"/>
        <w:ind w:firstLine="500"/>
        <w:jc w:val="both"/>
        <w:rPr>
          <w:rFonts w:ascii="Times New Roman" w:hAnsi="Times New Roman"/>
          <w:sz w:val="24"/>
          <w:szCs w:val="24"/>
          <w:lang w:eastAsia="ru-RU"/>
        </w:rPr>
      </w:pPr>
      <w:r w:rsidRPr="00063C68">
        <w:rPr>
          <w:rFonts w:ascii="Times New Roman" w:hAnsi="Times New Roman"/>
          <w:sz w:val="24"/>
          <w:szCs w:val="24"/>
          <w:lang w:eastAsia="ru-RU"/>
        </w:rPr>
        <w:lastRenderedPageBreak/>
        <w:t>4.3.8</w:t>
      </w:r>
      <w:r w:rsidR="004831A9" w:rsidRPr="00063C68">
        <w:rPr>
          <w:rFonts w:ascii="Times New Roman" w:hAnsi="Times New Roman"/>
          <w:sz w:val="24"/>
          <w:szCs w:val="24"/>
          <w:lang w:eastAsia="ru-RU"/>
        </w:rPr>
        <w:t>.</w:t>
      </w:r>
      <w:r w:rsidR="004831A9" w:rsidRPr="00063C68">
        <w:rPr>
          <w:rFonts w:ascii="Times New Roman" w:hAnsi="Times New Roman"/>
          <w:sz w:val="24"/>
          <w:szCs w:val="24"/>
          <w:lang w:eastAsia="ru-RU"/>
        </w:rPr>
        <w:tab/>
        <w:t>Розуміючи необхідність здійсненн</w:t>
      </w:r>
      <w:r w:rsidR="00DA6783" w:rsidRPr="00063C68">
        <w:rPr>
          <w:rFonts w:ascii="Times New Roman" w:hAnsi="Times New Roman"/>
          <w:sz w:val="24"/>
          <w:szCs w:val="24"/>
          <w:lang w:eastAsia="ru-RU"/>
        </w:rPr>
        <w:t xml:space="preserve">я </w:t>
      </w:r>
      <w:r w:rsidR="00341F79" w:rsidRPr="00063C68">
        <w:rPr>
          <w:rFonts w:ascii="Times New Roman" w:hAnsi="Times New Roman"/>
          <w:sz w:val="24"/>
          <w:szCs w:val="24"/>
          <w:lang w:eastAsia="ru-RU"/>
        </w:rPr>
        <w:t>Кредитором</w:t>
      </w:r>
      <w:r w:rsidR="00DA6783" w:rsidRPr="00063C68">
        <w:rPr>
          <w:rFonts w:ascii="Times New Roman" w:hAnsi="Times New Roman"/>
          <w:sz w:val="24"/>
          <w:szCs w:val="24"/>
          <w:lang w:eastAsia="ru-RU"/>
        </w:rPr>
        <w:t xml:space="preserve"> </w:t>
      </w:r>
      <w:r w:rsidR="004831A9" w:rsidRPr="00063C68">
        <w:rPr>
          <w:rFonts w:ascii="Times New Roman" w:hAnsi="Times New Roman"/>
          <w:sz w:val="24"/>
          <w:szCs w:val="24"/>
          <w:lang w:eastAsia="ru-RU"/>
        </w:rPr>
        <w:t>контролю за фінансовим станом Позичальника, а також за станом забезпечення повернення Кредиту, Позичальник зобов’язується, протягом дії цього Договору, надавати Кредитору</w:t>
      </w:r>
      <w:r w:rsidR="00930C2E" w:rsidRPr="00063C68">
        <w:rPr>
          <w:rFonts w:ascii="Times New Roman" w:hAnsi="Times New Roman"/>
          <w:sz w:val="24"/>
          <w:szCs w:val="24"/>
          <w:lang w:eastAsia="ru-RU"/>
        </w:rPr>
        <w:t xml:space="preserve"> (на адресу Регіонального управління)</w:t>
      </w:r>
      <w:r w:rsidR="004831A9" w:rsidRPr="00063C68">
        <w:rPr>
          <w:rFonts w:ascii="Times New Roman" w:hAnsi="Times New Roman"/>
          <w:sz w:val="24"/>
          <w:szCs w:val="24"/>
          <w:lang w:eastAsia="ru-RU"/>
        </w:rPr>
        <w:t>:</w:t>
      </w:r>
    </w:p>
    <w:p w14:paraId="144653C8" w14:textId="77777777" w:rsidR="004831A9" w:rsidRPr="00063C68" w:rsidRDefault="004831A9" w:rsidP="00716DF5">
      <w:pPr>
        <w:widowControl w:val="0"/>
        <w:spacing w:after="0" w:line="240" w:lineRule="auto"/>
        <w:ind w:firstLine="500"/>
        <w:jc w:val="both"/>
        <w:rPr>
          <w:rFonts w:ascii="Times New Roman" w:hAnsi="Times New Roman"/>
          <w:sz w:val="24"/>
          <w:szCs w:val="24"/>
          <w:lang w:eastAsia="ru-RU"/>
        </w:rPr>
      </w:pPr>
      <w:r w:rsidRPr="00063C68">
        <w:rPr>
          <w:rFonts w:ascii="Times New Roman" w:hAnsi="Times New Roman"/>
          <w:sz w:val="24"/>
          <w:szCs w:val="24"/>
          <w:lang w:eastAsia="ru-RU"/>
        </w:rPr>
        <w:t>•</w:t>
      </w:r>
      <w:r w:rsidRPr="00063C68">
        <w:rPr>
          <w:rFonts w:ascii="Times New Roman" w:hAnsi="Times New Roman"/>
          <w:sz w:val="24"/>
          <w:szCs w:val="24"/>
          <w:lang w:eastAsia="ru-RU"/>
        </w:rPr>
        <w:tab/>
        <w:t>кожні 12 (дванадцять) місяців з моменту укладення цього Договору або на першу вимогу Кредитора, документи, що підтверджують фінансовий стан Позичальника;</w:t>
      </w:r>
    </w:p>
    <w:p w14:paraId="6908E171" w14:textId="77777777" w:rsidR="004831A9" w:rsidRPr="00063C68" w:rsidRDefault="004831A9" w:rsidP="00716DF5">
      <w:pPr>
        <w:widowControl w:val="0"/>
        <w:spacing w:after="0" w:line="240" w:lineRule="auto"/>
        <w:ind w:firstLine="500"/>
        <w:jc w:val="both"/>
        <w:rPr>
          <w:rFonts w:ascii="Times New Roman" w:hAnsi="Times New Roman"/>
          <w:sz w:val="24"/>
          <w:szCs w:val="24"/>
          <w:lang w:eastAsia="ru-RU"/>
        </w:rPr>
      </w:pPr>
      <w:r w:rsidRPr="00063C68">
        <w:rPr>
          <w:rFonts w:ascii="Times New Roman" w:hAnsi="Times New Roman"/>
          <w:sz w:val="24"/>
          <w:szCs w:val="24"/>
          <w:lang w:eastAsia="ru-RU"/>
        </w:rPr>
        <w:t>•</w:t>
      </w:r>
      <w:r w:rsidRPr="00063C68">
        <w:rPr>
          <w:rFonts w:ascii="Times New Roman" w:hAnsi="Times New Roman"/>
          <w:sz w:val="24"/>
          <w:szCs w:val="24"/>
          <w:lang w:eastAsia="ru-RU"/>
        </w:rPr>
        <w:tab/>
        <w:t>кожні 12 (дванадцять) місяців з моменту укладення цього Договору, або на першу вимогу Кредитора, документи, що характеризують предмет забезпечення за Іпотечним договором та надавати Кредитору можливість огляду предмету іпотеки;</w:t>
      </w:r>
    </w:p>
    <w:p w14:paraId="14BD9853" w14:textId="5901DFA9" w:rsidR="004831A9" w:rsidRPr="00063C68" w:rsidRDefault="004831A9" w:rsidP="00716DF5">
      <w:pPr>
        <w:widowControl w:val="0"/>
        <w:spacing w:after="0" w:line="240" w:lineRule="auto"/>
        <w:ind w:firstLine="500"/>
        <w:jc w:val="both"/>
        <w:rPr>
          <w:rFonts w:ascii="Times New Roman" w:hAnsi="Times New Roman"/>
          <w:sz w:val="24"/>
          <w:szCs w:val="24"/>
          <w:lang w:eastAsia="ru-RU"/>
        </w:rPr>
      </w:pPr>
      <w:r w:rsidRPr="00063C68">
        <w:rPr>
          <w:rFonts w:ascii="Times New Roman" w:hAnsi="Times New Roman"/>
          <w:sz w:val="24"/>
          <w:szCs w:val="24"/>
          <w:lang w:eastAsia="ru-RU"/>
        </w:rPr>
        <w:t>•</w:t>
      </w:r>
      <w:r w:rsidRPr="00063C68">
        <w:rPr>
          <w:rFonts w:ascii="Times New Roman" w:hAnsi="Times New Roman"/>
          <w:sz w:val="24"/>
          <w:szCs w:val="24"/>
          <w:lang w:eastAsia="ru-RU"/>
        </w:rPr>
        <w:tab/>
        <w:t xml:space="preserve">у разі затримання Позичальником сплати частини Кредиту та/або </w:t>
      </w:r>
      <w:r w:rsidR="000C5651" w:rsidRPr="00063C68">
        <w:rPr>
          <w:rFonts w:ascii="Times New Roman" w:hAnsi="Times New Roman"/>
          <w:sz w:val="24"/>
          <w:szCs w:val="24"/>
          <w:lang w:eastAsia="ru-RU"/>
        </w:rPr>
        <w:t>відсотків</w:t>
      </w:r>
      <w:r w:rsidRPr="00063C68">
        <w:rPr>
          <w:rFonts w:ascii="Times New Roman" w:hAnsi="Times New Roman"/>
          <w:sz w:val="24"/>
          <w:szCs w:val="24"/>
          <w:lang w:eastAsia="ru-RU"/>
        </w:rPr>
        <w:t>, негайно подати Кредитору документи, що підтверджують фінансовий стан Позичальника або документи, що підтверджують причини, які об’єктивно унеможливлюють виконання зобов’язань Позичальника за цим Договором;</w:t>
      </w:r>
    </w:p>
    <w:p w14:paraId="48896DB0" w14:textId="7D0A696F" w:rsidR="004831A9" w:rsidRPr="00063C68" w:rsidRDefault="004831A9" w:rsidP="00716DF5">
      <w:pPr>
        <w:widowControl w:val="0"/>
        <w:spacing w:after="0" w:line="240" w:lineRule="auto"/>
        <w:ind w:firstLine="500"/>
        <w:jc w:val="both"/>
        <w:rPr>
          <w:rFonts w:ascii="Times New Roman" w:hAnsi="Times New Roman"/>
          <w:sz w:val="24"/>
          <w:szCs w:val="24"/>
          <w:lang w:eastAsia="ru-RU"/>
        </w:rPr>
      </w:pPr>
      <w:r w:rsidRPr="00063C68">
        <w:rPr>
          <w:rFonts w:ascii="Times New Roman" w:hAnsi="Times New Roman"/>
          <w:sz w:val="24"/>
          <w:szCs w:val="24"/>
          <w:lang w:eastAsia="ru-RU"/>
        </w:rPr>
        <w:t>•</w:t>
      </w:r>
      <w:r w:rsidRPr="00063C68">
        <w:rPr>
          <w:rFonts w:ascii="Times New Roman" w:hAnsi="Times New Roman"/>
          <w:sz w:val="24"/>
          <w:szCs w:val="24"/>
          <w:lang w:eastAsia="ru-RU"/>
        </w:rPr>
        <w:tab/>
        <w:t>у разі настання будь-яких страхових випадків, визначених договорами страхування, письмово повідомити про це Кредитора</w:t>
      </w:r>
      <w:r w:rsidR="00930C2E" w:rsidRPr="00063C68">
        <w:rPr>
          <w:rFonts w:ascii="Times New Roman" w:hAnsi="Times New Roman"/>
          <w:sz w:val="24"/>
          <w:szCs w:val="24"/>
          <w:lang w:eastAsia="ru-RU"/>
        </w:rPr>
        <w:t xml:space="preserve"> (на адресу Регіонального управління) </w:t>
      </w:r>
      <w:r w:rsidRPr="00063C68">
        <w:rPr>
          <w:rFonts w:ascii="Times New Roman" w:hAnsi="Times New Roman"/>
          <w:sz w:val="24"/>
          <w:szCs w:val="24"/>
          <w:lang w:eastAsia="ru-RU"/>
        </w:rPr>
        <w:t xml:space="preserve"> протягом 2 (двох) робочих днів</w:t>
      </w:r>
      <w:r w:rsidR="00884119" w:rsidRPr="00063C68">
        <w:rPr>
          <w:rFonts w:ascii="Times New Roman" w:hAnsi="Times New Roman"/>
          <w:sz w:val="24"/>
          <w:szCs w:val="24"/>
          <w:lang w:eastAsia="ru-RU"/>
        </w:rPr>
        <w:t xml:space="preserve"> з моменту настання страхового випадку</w:t>
      </w:r>
      <w:r w:rsidR="009447DE" w:rsidRPr="00063C68">
        <w:rPr>
          <w:rFonts w:ascii="Times New Roman" w:hAnsi="Times New Roman"/>
          <w:sz w:val="24"/>
          <w:szCs w:val="24"/>
          <w:lang w:eastAsia="ru-RU"/>
        </w:rPr>
        <w:t>;</w:t>
      </w:r>
    </w:p>
    <w:p w14:paraId="7B6CDDDE" w14:textId="77777777" w:rsidR="009447DE" w:rsidRPr="00063C68" w:rsidRDefault="009447DE" w:rsidP="009447DE">
      <w:pPr>
        <w:widowControl w:val="0"/>
        <w:tabs>
          <w:tab w:val="num" w:pos="0"/>
        </w:tabs>
        <w:spacing w:after="0" w:line="240" w:lineRule="auto"/>
        <w:ind w:firstLine="540"/>
        <w:jc w:val="both"/>
        <w:rPr>
          <w:rFonts w:ascii="Times New Roman" w:hAnsi="Times New Roman"/>
          <w:sz w:val="24"/>
          <w:szCs w:val="24"/>
          <w:lang w:eastAsia="ru-RU"/>
        </w:rPr>
      </w:pPr>
      <w:r w:rsidRPr="00063C68">
        <w:rPr>
          <w:rFonts w:ascii="Times New Roman" w:hAnsi="Times New Roman"/>
          <w:sz w:val="24"/>
          <w:szCs w:val="24"/>
          <w:lang w:eastAsia="ru-RU"/>
        </w:rPr>
        <w:t>•  незалежну оцінку заставного майна, проведену  суб’єктами оціночної діяльності</w:t>
      </w:r>
      <w:r w:rsidRPr="00063C68">
        <w:t xml:space="preserve"> </w:t>
      </w:r>
      <w:r w:rsidRPr="00063C68">
        <w:rPr>
          <w:rFonts w:ascii="Times New Roman" w:hAnsi="Times New Roman"/>
          <w:sz w:val="24"/>
          <w:szCs w:val="24"/>
          <w:lang w:eastAsia="ru-RU"/>
        </w:rPr>
        <w:t>на першу вимогу Кредитора.</w:t>
      </w:r>
    </w:p>
    <w:p w14:paraId="4D8B3186" w14:textId="688240F9" w:rsidR="009447DE" w:rsidRPr="00063C68" w:rsidRDefault="009447DE" w:rsidP="009447DE">
      <w:pPr>
        <w:widowControl w:val="0"/>
        <w:spacing w:after="0" w:line="240" w:lineRule="auto"/>
        <w:ind w:firstLine="500"/>
        <w:jc w:val="both"/>
        <w:rPr>
          <w:rFonts w:ascii="Times New Roman" w:hAnsi="Times New Roman"/>
          <w:sz w:val="24"/>
          <w:szCs w:val="24"/>
          <w:lang w:eastAsia="ru-RU"/>
        </w:rPr>
      </w:pPr>
      <w:r w:rsidRPr="00063C68">
        <w:rPr>
          <w:rFonts w:ascii="Times New Roman" w:hAnsi="Times New Roman"/>
          <w:sz w:val="24"/>
          <w:szCs w:val="24"/>
          <w:lang w:eastAsia="ru-RU"/>
        </w:rPr>
        <w:t>Кредитор  на свій вибір обирає спосіб направлення запиту Позичальнику про необхідність надання документу, що підтверджує платоспроможність (фінансовий стан) Позичальника, що характеризують предмет забезпечення: шляхом направлення повідомлення засобами телекомунікаційного зв’язку (SMS–повідомлення тощо) або шляхом направлення листа.</w:t>
      </w:r>
    </w:p>
    <w:p w14:paraId="5B41C1FE" w14:textId="137BC6C8" w:rsidR="004831A9" w:rsidRPr="00063C68" w:rsidRDefault="00741DBD" w:rsidP="00716DF5">
      <w:pPr>
        <w:widowControl w:val="0"/>
        <w:spacing w:after="0" w:line="240" w:lineRule="auto"/>
        <w:ind w:firstLine="500"/>
        <w:jc w:val="both"/>
        <w:rPr>
          <w:rFonts w:ascii="Times New Roman" w:hAnsi="Times New Roman"/>
          <w:sz w:val="24"/>
          <w:szCs w:val="24"/>
          <w:lang w:eastAsia="ru-RU"/>
        </w:rPr>
      </w:pPr>
      <w:r w:rsidRPr="00063C68">
        <w:rPr>
          <w:rFonts w:ascii="Times New Roman" w:hAnsi="Times New Roman"/>
          <w:sz w:val="24"/>
          <w:szCs w:val="24"/>
          <w:lang w:eastAsia="ru-RU"/>
        </w:rPr>
        <w:t xml:space="preserve"> </w:t>
      </w:r>
      <w:r w:rsidR="00DF4B32" w:rsidRPr="00063C68">
        <w:rPr>
          <w:rFonts w:ascii="Times New Roman" w:hAnsi="Times New Roman"/>
          <w:sz w:val="24"/>
          <w:szCs w:val="24"/>
          <w:lang w:eastAsia="ru-RU"/>
        </w:rPr>
        <w:t>4.3.9</w:t>
      </w:r>
      <w:r w:rsidR="004831A9" w:rsidRPr="00063C68">
        <w:rPr>
          <w:rFonts w:ascii="Times New Roman" w:hAnsi="Times New Roman"/>
          <w:sz w:val="24"/>
          <w:szCs w:val="24"/>
          <w:lang w:eastAsia="ru-RU"/>
        </w:rPr>
        <w:t>.</w:t>
      </w:r>
      <w:r w:rsidR="004831A9" w:rsidRPr="00063C68">
        <w:rPr>
          <w:rFonts w:ascii="Times New Roman" w:hAnsi="Times New Roman"/>
          <w:sz w:val="24"/>
          <w:szCs w:val="24"/>
          <w:lang w:eastAsia="ru-RU"/>
        </w:rPr>
        <w:tab/>
        <w:t>У 30-ти денний строк повідомити Кредитора</w:t>
      </w:r>
      <w:r w:rsidR="00930C2E" w:rsidRPr="00063C68">
        <w:rPr>
          <w:rFonts w:ascii="Times New Roman" w:hAnsi="Times New Roman"/>
          <w:sz w:val="24"/>
          <w:szCs w:val="24"/>
          <w:lang w:eastAsia="ru-RU"/>
        </w:rPr>
        <w:t xml:space="preserve"> (на адресу Регіонального управління)</w:t>
      </w:r>
      <w:r w:rsidR="004831A9" w:rsidRPr="00063C68">
        <w:rPr>
          <w:rFonts w:ascii="Times New Roman" w:hAnsi="Times New Roman"/>
          <w:sz w:val="24"/>
          <w:szCs w:val="24"/>
          <w:lang w:eastAsia="ru-RU"/>
        </w:rPr>
        <w:t xml:space="preserve"> про: зміну місця реєстрації та/або місця постійного проживання Позичальника; зміну його місця працевлаштування; зміну прізвища, імені, по-батькові Позичальника, та інших обставин, що можуть вплинути на виконання зобов’язань за цим Договором.</w:t>
      </w:r>
    </w:p>
    <w:p w14:paraId="04BC0AF0" w14:textId="24C8CE04" w:rsidR="004831A9" w:rsidRPr="00063C68" w:rsidRDefault="00DF4B32" w:rsidP="00716DF5">
      <w:pPr>
        <w:widowControl w:val="0"/>
        <w:spacing w:after="0" w:line="240" w:lineRule="auto"/>
        <w:ind w:firstLine="500"/>
        <w:jc w:val="both"/>
        <w:rPr>
          <w:rFonts w:ascii="Times New Roman" w:hAnsi="Times New Roman"/>
          <w:sz w:val="24"/>
          <w:szCs w:val="24"/>
          <w:lang w:eastAsia="ru-RU"/>
        </w:rPr>
      </w:pPr>
      <w:r w:rsidRPr="00063C68">
        <w:rPr>
          <w:rFonts w:ascii="Times New Roman" w:hAnsi="Times New Roman"/>
          <w:sz w:val="24"/>
          <w:szCs w:val="24"/>
          <w:lang w:eastAsia="ru-RU"/>
        </w:rPr>
        <w:t>4.3.10</w:t>
      </w:r>
      <w:r w:rsidR="004831A9" w:rsidRPr="00063C68">
        <w:rPr>
          <w:rFonts w:ascii="Times New Roman" w:hAnsi="Times New Roman"/>
          <w:sz w:val="24"/>
          <w:szCs w:val="24"/>
          <w:lang w:eastAsia="ru-RU"/>
        </w:rPr>
        <w:t>.</w:t>
      </w:r>
      <w:r w:rsidR="004831A9" w:rsidRPr="00063C68">
        <w:rPr>
          <w:rFonts w:ascii="Times New Roman" w:hAnsi="Times New Roman"/>
          <w:sz w:val="24"/>
          <w:szCs w:val="24"/>
          <w:lang w:eastAsia="ru-RU"/>
        </w:rPr>
        <w:tab/>
        <w:t>Упродовж дії цього Договору:</w:t>
      </w:r>
    </w:p>
    <w:p w14:paraId="3CFC4E9D" w14:textId="77777777" w:rsidR="004831A9" w:rsidRPr="00063C68" w:rsidRDefault="004831A9" w:rsidP="00716DF5">
      <w:pPr>
        <w:widowControl w:val="0"/>
        <w:spacing w:after="0" w:line="240" w:lineRule="auto"/>
        <w:ind w:firstLine="500"/>
        <w:jc w:val="both"/>
        <w:rPr>
          <w:rFonts w:ascii="Times New Roman" w:hAnsi="Times New Roman"/>
          <w:sz w:val="24"/>
          <w:szCs w:val="24"/>
          <w:lang w:eastAsia="ru-RU"/>
        </w:rPr>
      </w:pPr>
      <w:r w:rsidRPr="00063C68">
        <w:rPr>
          <w:rFonts w:ascii="Times New Roman" w:hAnsi="Times New Roman"/>
          <w:sz w:val="24"/>
          <w:szCs w:val="24"/>
          <w:lang w:eastAsia="ru-RU"/>
        </w:rPr>
        <w:t>•</w:t>
      </w:r>
      <w:r w:rsidRPr="00063C68">
        <w:rPr>
          <w:rFonts w:ascii="Times New Roman" w:hAnsi="Times New Roman"/>
          <w:sz w:val="24"/>
          <w:szCs w:val="24"/>
          <w:lang w:eastAsia="ru-RU"/>
        </w:rPr>
        <w:tab/>
        <w:t>не передавати в наступну іпотеку майно, що є предметом іпотеки за Іпотечним договором;</w:t>
      </w:r>
    </w:p>
    <w:p w14:paraId="3660A411" w14:textId="77777777" w:rsidR="004831A9" w:rsidRPr="00063C68" w:rsidRDefault="004831A9" w:rsidP="00716DF5">
      <w:pPr>
        <w:widowControl w:val="0"/>
        <w:spacing w:after="0" w:line="240" w:lineRule="auto"/>
        <w:ind w:firstLine="500"/>
        <w:jc w:val="both"/>
        <w:rPr>
          <w:rFonts w:ascii="Times New Roman" w:hAnsi="Times New Roman"/>
          <w:sz w:val="24"/>
          <w:szCs w:val="24"/>
          <w:lang w:eastAsia="ru-RU"/>
        </w:rPr>
      </w:pPr>
      <w:r w:rsidRPr="00063C68">
        <w:rPr>
          <w:rFonts w:ascii="Times New Roman" w:hAnsi="Times New Roman"/>
          <w:sz w:val="24"/>
          <w:szCs w:val="24"/>
          <w:lang w:eastAsia="ru-RU"/>
        </w:rPr>
        <w:t>•</w:t>
      </w:r>
      <w:r w:rsidRPr="00063C68">
        <w:rPr>
          <w:rFonts w:ascii="Times New Roman" w:hAnsi="Times New Roman"/>
          <w:sz w:val="24"/>
          <w:szCs w:val="24"/>
          <w:lang w:eastAsia="ru-RU"/>
        </w:rPr>
        <w:tab/>
        <w:t xml:space="preserve">не надавати </w:t>
      </w:r>
      <w:proofErr w:type="spellStart"/>
      <w:r w:rsidRPr="00063C68">
        <w:rPr>
          <w:rFonts w:ascii="Times New Roman" w:hAnsi="Times New Roman"/>
          <w:sz w:val="24"/>
          <w:szCs w:val="24"/>
          <w:lang w:eastAsia="ru-RU"/>
        </w:rPr>
        <w:t>порук</w:t>
      </w:r>
      <w:proofErr w:type="spellEnd"/>
      <w:r w:rsidRPr="00063C68">
        <w:rPr>
          <w:rFonts w:ascii="Times New Roman" w:hAnsi="Times New Roman"/>
          <w:sz w:val="24"/>
          <w:szCs w:val="24"/>
          <w:lang w:eastAsia="ru-RU"/>
        </w:rPr>
        <w:t xml:space="preserve"> по відношенню до інших юридичних чи фізичних осіб без попередньої письмової згоди Кредитора;</w:t>
      </w:r>
    </w:p>
    <w:p w14:paraId="79158AB2" w14:textId="66B9BFCC" w:rsidR="009447DE" w:rsidRPr="00063C68" w:rsidRDefault="004831A9" w:rsidP="00716DF5">
      <w:pPr>
        <w:widowControl w:val="0"/>
        <w:spacing w:after="0" w:line="240" w:lineRule="auto"/>
        <w:ind w:firstLine="500"/>
        <w:jc w:val="both"/>
        <w:rPr>
          <w:rFonts w:ascii="Times New Roman" w:hAnsi="Times New Roman"/>
          <w:sz w:val="24"/>
          <w:szCs w:val="24"/>
          <w:lang w:eastAsia="ru-RU"/>
        </w:rPr>
      </w:pPr>
      <w:r w:rsidRPr="00063C68">
        <w:rPr>
          <w:rFonts w:ascii="Times New Roman" w:hAnsi="Times New Roman"/>
          <w:sz w:val="24"/>
          <w:szCs w:val="24"/>
          <w:lang w:eastAsia="ru-RU"/>
        </w:rPr>
        <w:t>•</w:t>
      </w:r>
      <w:r w:rsidRPr="00063C68">
        <w:rPr>
          <w:rFonts w:ascii="Times New Roman" w:hAnsi="Times New Roman"/>
          <w:sz w:val="24"/>
          <w:szCs w:val="24"/>
          <w:lang w:eastAsia="ru-RU"/>
        </w:rPr>
        <w:tab/>
        <w:t>не перешкоджати представникам Кредитора при проведенні перевірки цільового використання кредиту, предмету Іпотеки тощо</w:t>
      </w:r>
      <w:r w:rsidR="009447DE" w:rsidRPr="00063C68">
        <w:rPr>
          <w:rFonts w:ascii="Times New Roman" w:hAnsi="Times New Roman"/>
          <w:sz w:val="24"/>
          <w:szCs w:val="24"/>
          <w:lang w:eastAsia="ru-RU"/>
        </w:rPr>
        <w:t>;</w:t>
      </w:r>
    </w:p>
    <w:p w14:paraId="1A7C2CAB" w14:textId="66E85C7C" w:rsidR="009447DE" w:rsidRPr="00063C68" w:rsidRDefault="009447DE" w:rsidP="00A47023">
      <w:pPr>
        <w:widowControl w:val="0"/>
        <w:spacing w:after="0" w:line="240" w:lineRule="auto"/>
        <w:ind w:firstLine="500"/>
        <w:jc w:val="both"/>
        <w:rPr>
          <w:rFonts w:ascii="Times New Roman" w:hAnsi="Times New Roman"/>
          <w:sz w:val="24"/>
          <w:szCs w:val="24"/>
          <w:lang w:eastAsia="ru-RU"/>
        </w:rPr>
      </w:pPr>
      <w:r w:rsidRPr="00063C68">
        <w:rPr>
          <w:rFonts w:ascii="Times New Roman" w:hAnsi="Times New Roman"/>
          <w:sz w:val="24"/>
          <w:szCs w:val="24"/>
          <w:lang w:eastAsia="ru-RU"/>
        </w:rPr>
        <w:t>• забезпечити допуск представників Кредитора до огляду заставного майна та всіляко сприяти проведенню огляду, включаючи транспортування представників Кредитора до місця розташування заставного майна. При огляді заставного майна, забезпечити надання оригіналів технічних та інших документів, необхідних для підтвердження права власності.</w:t>
      </w:r>
    </w:p>
    <w:p w14:paraId="799D2979" w14:textId="441F9C0C" w:rsidR="004831A9" w:rsidRPr="00063C68" w:rsidRDefault="00DF4B32" w:rsidP="00716DF5">
      <w:pPr>
        <w:widowControl w:val="0"/>
        <w:spacing w:after="0" w:line="240" w:lineRule="auto"/>
        <w:ind w:firstLine="500"/>
        <w:jc w:val="both"/>
        <w:rPr>
          <w:rFonts w:ascii="Times New Roman" w:hAnsi="Times New Roman"/>
          <w:sz w:val="24"/>
          <w:szCs w:val="24"/>
          <w:lang w:eastAsia="ru-RU"/>
        </w:rPr>
      </w:pPr>
      <w:r w:rsidRPr="00063C68">
        <w:rPr>
          <w:rFonts w:ascii="Times New Roman" w:hAnsi="Times New Roman"/>
          <w:sz w:val="24"/>
          <w:szCs w:val="24"/>
          <w:lang w:eastAsia="ru-RU"/>
        </w:rPr>
        <w:t>4.3.11</w:t>
      </w:r>
      <w:r w:rsidR="004831A9" w:rsidRPr="00063C68">
        <w:rPr>
          <w:rFonts w:ascii="Times New Roman" w:hAnsi="Times New Roman"/>
          <w:sz w:val="24"/>
          <w:szCs w:val="24"/>
          <w:lang w:eastAsia="ru-RU"/>
        </w:rPr>
        <w:t>.</w:t>
      </w:r>
      <w:r w:rsidR="004831A9" w:rsidRPr="00063C68">
        <w:rPr>
          <w:rFonts w:ascii="Times New Roman" w:hAnsi="Times New Roman"/>
          <w:sz w:val="24"/>
          <w:szCs w:val="24"/>
          <w:lang w:eastAsia="ru-RU"/>
        </w:rPr>
        <w:tab/>
      </w:r>
      <w:r w:rsidR="00BA4372" w:rsidRPr="00063C68">
        <w:rPr>
          <w:rFonts w:ascii="Times New Roman" w:hAnsi="Times New Roman"/>
          <w:sz w:val="24"/>
          <w:szCs w:val="24"/>
          <w:lang w:eastAsia="ru-RU"/>
        </w:rPr>
        <w:t xml:space="preserve">Не пізніше </w:t>
      </w:r>
      <w:r w:rsidR="00791EC8" w:rsidRPr="00063C68">
        <w:rPr>
          <w:rFonts w:ascii="Times New Roman" w:hAnsi="Times New Roman"/>
          <w:sz w:val="24"/>
          <w:szCs w:val="24"/>
          <w:lang w:eastAsia="ru-RU"/>
        </w:rPr>
        <w:t>ніж в день укладення договору іпотеки</w:t>
      </w:r>
      <w:r w:rsidR="00BA4372" w:rsidRPr="00063C68">
        <w:rPr>
          <w:rFonts w:ascii="Times New Roman" w:hAnsi="Times New Roman"/>
          <w:sz w:val="24"/>
          <w:szCs w:val="24"/>
          <w:lang w:eastAsia="ru-RU"/>
        </w:rPr>
        <w:t xml:space="preserve"> з</w:t>
      </w:r>
      <w:r w:rsidR="004831A9" w:rsidRPr="00063C68">
        <w:rPr>
          <w:rFonts w:ascii="Times New Roman" w:hAnsi="Times New Roman"/>
          <w:sz w:val="24"/>
          <w:szCs w:val="24"/>
          <w:lang w:eastAsia="ru-RU"/>
        </w:rPr>
        <w:t>астрахувати відповідно до вимог Закону України «Про іпотеку» предмет забезпечення за цим Договором на таких умовах:</w:t>
      </w:r>
    </w:p>
    <w:p w14:paraId="1D4D0FDA" w14:textId="53501CF7" w:rsidR="004831A9" w:rsidRPr="00063C68" w:rsidRDefault="004831A9" w:rsidP="00716DF5">
      <w:pPr>
        <w:widowControl w:val="0"/>
        <w:spacing w:after="0" w:line="240" w:lineRule="auto"/>
        <w:ind w:firstLine="500"/>
        <w:jc w:val="both"/>
        <w:rPr>
          <w:rFonts w:ascii="Times New Roman" w:hAnsi="Times New Roman"/>
          <w:sz w:val="24"/>
          <w:szCs w:val="24"/>
          <w:lang w:eastAsia="ru-RU"/>
        </w:rPr>
      </w:pPr>
      <w:r w:rsidRPr="00063C68">
        <w:rPr>
          <w:rFonts w:ascii="Times New Roman" w:hAnsi="Times New Roman"/>
          <w:sz w:val="24"/>
          <w:szCs w:val="24"/>
          <w:lang w:eastAsia="ru-RU"/>
        </w:rPr>
        <w:t>•</w:t>
      </w:r>
      <w:r w:rsidRPr="00063C68">
        <w:rPr>
          <w:rFonts w:ascii="Times New Roman" w:hAnsi="Times New Roman"/>
          <w:sz w:val="24"/>
          <w:szCs w:val="24"/>
          <w:lang w:eastAsia="ru-RU"/>
        </w:rPr>
        <w:tab/>
        <w:t>страхова сума повинна бути не меншою</w:t>
      </w:r>
      <w:r w:rsidR="00160920" w:rsidRPr="00063C68">
        <w:rPr>
          <w:rFonts w:ascii="Times New Roman" w:hAnsi="Times New Roman"/>
          <w:sz w:val="24"/>
          <w:szCs w:val="24"/>
        </w:rPr>
        <w:t xml:space="preserve"> </w:t>
      </w:r>
      <w:r w:rsidR="00160920" w:rsidRPr="00063C68">
        <w:rPr>
          <w:rFonts w:ascii="Times New Roman" w:hAnsi="Times New Roman"/>
          <w:sz w:val="24"/>
          <w:szCs w:val="24"/>
          <w:lang w:eastAsia="ru-RU"/>
        </w:rPr>
        <w:t>вартості предмету іпотеки, зазначеної в Іпотечному договорі</w:t>
      </w:r>
      <w:r w:rsidR="00160920" w:rsidRPr="00063C68">
        <w:rPr>
          <w:rFonts w:ascii="Times New Roman" w:hAnsi="Times New Roman"/>
          <w:sz w:val="24"/>
          <w:szCs w:val="24"/>
        </w:rPr>
        <w:t>, що визначається виходячи з найменшого показника договірної вартості, визначеної договором про придбання житла, або звіту про оцінку нерухомого майна (</w:t>
      </w:r>
      <w:proofErr w:type="spellStart"/>
      <w:r w:rsidR="00160920" w:rsidRPr="00063C68">
        <w:rPr>
          <w:rFonts w:ascii="Times New Roman" w:hAnsi="Times New Roman"/>
          <w:sz w:val="24"/>
          <w:szCs w:val="24"/>
        </w:rPr>
        <w:t>акта</w:t>
      </w:r>
      <w:proofErr w:type="spellEnd"/>
      <w:r w:rsidR="00160920" w:rsidRPr="00063C68">
        <w:rPr>
          <w:rFonts w:ascii="Times New Roman" w:hAnsi="Times New Roman"/>
          <w:sz w:val="24"/>
          <w:szCs w:val="24"/>
        </w:rPr>
        <w:t xml:space="preserve"> оцінки)</w:t>
      </w:r>
      <w:r w:rsidRPr="00063C68">
        <w:rPr>
          <w:rFonts w:ascii="Times New Roman" w:hAnsi="Times New Roman"/>
          <w:sz w:val="24"/>
          <w:szCs w:val="24"/>
          <w:lang w:eastAsia="ru-RU"/>
        </w:rPr>
        <w:t>;</w:t>
      </w:r>
    </w:p>
    <w:p w14:paraId="3065F2A4" w14:textId="4374152F" w:rsidR="004831A9" w:rsidRPr="00063C68" w:rsidRDefault="004831A9" w:rsidP="00716DF5">
      <w:pPr>
        <w:widowControl w:val="0"/>
        <w:spacing w:after="0" w:line="240" w:lineRule="auto"/>
        <w:ind w:firstLine="500"/>
        <w:jc w:val="both"/>
        <w:rPr>
          <w:rFonts w:ascii="Times New Roman" w:hAnsi="Times New Roman"/>
          <w:sz w:val="24"/>
          <w:szCs w:val="24"/>
          <w:lang w:eastAsia="ru-RU"/>
        </w:rPr>
      </w:pPr>
      <w:r w:rsidRPr="00063C68">
        <w:rPr>
          <w:rFonts w:ascii="Times New Roman" w:hAnsi="Times New Roman"/>
          <w:sz w:val="24"/>
          <w:szCs w:val="24"/>
          <w:lang w:eastAsia="ru-RU"/>
        </w:rPr>
        <w:t>•</w:t>
      </w:r>
      <w:r w:rsidRPr="00063C68">
        <w:rPr>
          <w:rFonts w:ascii="Times New Roman" w:hAnsi="Times New Roman"/>
          <w:sz w:val="24"/>
          <w:szCs w:val="24"/>
          <w:lang w:eastAsia="ru-RU"/>
        </w:rPr>
        <w:tab/>
        <w:t xml:space="preserve">термін страхування має бути визначений на весь строк дії цього Договору з обов’язковою щорічною сплатою страхових внесків, або предмет іпотеки має бути застрахований на рік з умовою обов’язкової пролонгації на кожен наступний рік по день повного повернення Кредиту та нарахованих </w:t>
      </w:r>
      <w:r w:rsidR="000C5651" w:rsidRPr="00063C68">
        <w:rPr>
          <w:rFonts w:ascii="Times New Roman" w:hAnsi="Times New Roman"/>
          <w:sz w:val="24"/>
          <w:szCs w:val="24"/>
          <w:lang w:eastAsia="ru-RU"/>
        </w:rPr>
        <w:t>відсотків</w:t>
      </w:r>
      <w:r w:rsidRPr="00063C68">
        <w:rPr>
          <w:rFonts w:ascii="Times New Roman" w:hAnsi="Times New Roman"/>
          <w:sz w:val="24"/>
          <w:szCs w:val="24"/>
          <w:lang w:eastAsia="ru-RU"/>
        </w:rPr>
        <w:t>, що підтверджується відповідними договорами та платіжними документами;</w:t>
      </w:r>
    </w:p>
    <w:p w14:paraId="521A4C41" w14:textId="1F7190BC" w:rsidR="004831A9" w:rsidRPr="00063C68" w:rsidRDefault="004831A9" w:rsidP="00716DF5">
      <w:pPr>
        <w:widowControl w:val="0"/>
        <w:spacing w:after="0" w:line="240" w:lineRule="auto"/>
        <w:ind w:firstLine="500"/>
        <w:jc w:val="both"/>
        <w:rPr>
          <w:rFonts w:ascii="Times New Roman" w:hAnsi="Times New Roman"/>
          <w:sz w:val="24"/>
          <w:szCs w:val="24"/>
          <w:lang w:eastAsia="ru-RU"/>
        </w:rPr>
      </w:pPr>
      <w:r w:rsidRPr="00063C68">
        <w:rPr>
          <w:rFonts w:ascii="Times New Roman" w:hAnsi="Times New Roman"/>
          <w:sz w:val="24"/>
          <w:szCs w:val="24"/>
          <w:lang w:eastAsia="ru-RU"/>
        </w:rPr>
        <w:t>•</w:t>
      </w:r>
      <w:r w:rsidRPr="00063C68">
        <w:rPr>
          <w:rFonts w:ascii="Times New Roman" w:hAnsi="Times New Roman"/>
          <w:sz w:val="24"/>
          <w:szCs w:val="24"/>
          <w:lang w:eastAsia="ru-RU"/>
        </w:rPr>
        <w:tab/>
        <w:t>предмет іпотеки має бути застрахований на користь Кредитора від ризиків випадкового знищення, пошкодження або псування.</w:t>
      </w:r>
    </w:p>
    <w:p w14:paraId="62CA4619" w14:textId="280F6211" w:rsidR="00BD1C43" w:rsidRPr="00063C68" w:rsidRDefault="00BD1C43" w:rsidP="00716DF5">
      <w:pPr>
        <w:widowControl w:val="0"/>
        <w:spacing w:after="0" w:line="240" w:lineRule="auto"/>
        <w:ind w:firstLine="500"/>
        <w:jc w:val="both"/>
        <w:rPr>
          <w:rFonts w:ascii="Times New Roman" w:hAnsi="Times New Roman"/>
          <w:sz w:val="24"/>
          <w:szCs w:val="24"/>
          <w:lang w:eastAsia="ru-RU"/>
        </w:rPr>
      </w:pPr>
      <w:r w:rsidRPr="00063C68">
        <w:rPr>
          <w:rFonts w:ascii="Times New Roman" w:hAnsi="Times New Roman"/>
          <w:sz w:val="24"/>
          <w:szCs w:val="24"/>
          <w:lang w:eastAsia="ru-RU"/>
        </w:rPr>
        <w:t>•</w:t>
      </w:r>
      <w:r w:rsidRPr="00063C68">
        <w:rPr>
          <w:rFonts w:ascii="Times New Roman" w:hAnsi="Times New Roman"/>
          <w:sz w:val="24"/>
          <w:szCs w:val="24"/>
          <w:lang w:eastAsia="ru-RU"/>
        </w:rPr>
        <w:tab/>
        <w:t xml:space="preserve">надати Кредитору </w:t>
      </w:r>
      <w:r w:rsidR="00930C2E" w:rsidRPr="00063C68">
        <w:rPr>
          <w:rFonts w:ascii="Times New Roman" w:hAnsi="Times New Roman"/>
          <w:sz w:val="24"/>
          <w:szCs w:val="24"/>
          <w:lang w:eastAsia="ru-RU"/>
        </w:rPr>
        <w:t xml:space="preserve"> (на адресу Регіонального управління)</w:t>
      </w:r>
      <w:r w:rsidRPr="00063C68">
        <w:rPr>
          <w:rFonts w:ascii="Times New Roman" w:hAnsi="Times New Roman"/>
          <w:sz w:val="24"/>
          <w:szCs w:val="24"/>
          <w:lang w:eastAsia="ru-RU"/>
        </w:rPr>
        <w:t xml:space="preserve"> оригінальний примірник договору</w:t>
      </w:r>
      <w:r w:rsidR="00CF01A1" w:rsidRPr="00063C68">
        <w:rPr>
          <w:rFonts w:ascii="Times New Roman" w:hAnsi="Times New Roman"/>
          <w:sz w:val="24"/>
          <w:szCs w:val="24"/>
          <w:lang w:eastAsia="ru-RU"/>
        </w:rPr>
        <w:t xml:space="preserve"> страхування предмету іпотеки або його</w:t>
      </w:r>
      <w:r w:rsidRPr="00063C68">
        <w:rPr>
          <w:rFonts w:ascii="Times New Roman" w:hAnsi="Times New Roman"/>
          <w:sz w:val="24"/>
          <w:szCs w:val="24"/>
          <w:lang w:eastAsia="ru-RU"/>
        </w:rPr>
        <w:t xml:space="preserve"> копії та документи, що підтверджують сплату страхових платежів, а також протягом трьох робочих днів після внесення змін та</w:t>
      </w:r>
      <w:r w:rsidR="00ED3B18" w:rsidRPr="00063C68">
        <w:rPr>
          <w:rFonts w:ascii="Times New Roman" w:hAnsi="Times New Roman"/>
          <w:sz w:val="24"/>
          <w:szCs w:val="24"/>
          <w:lang w:eastAsia="ru-RU"/>
        </w:rPr>
        <w:t xml:space="preserve">/або доповнень </w:t>
      </w:r>
      <w:r w:rsidR="00ED3B18" w:rsidRPr="00063C68">
        <w:rPr>
          <w:rFonts w:ascii="Times New Roman" w:hAnsi="Times New Roman"/>
          <w:sz w:val="24"/>
          <w:szCs w:val="24"/>
          <w:lang w:eastAsia="ru-RU"/>
        </w:rPr>
        <w:lastRenderedPageBreak/>
        <w:t xml:space="preserve">до вищезазначеного договору </w:t>
      </w:r>
      <w:r w:rsidRPr="00063C68">
        <w:rPr>
          <w:rFonts w:ascii="Times New Roman" w:hAnsi="Times New Roman"/>
          <w:sz w:val="24"/>
          <w:szCs w:val="24"/>
          <w:lang w:eastAsia="ru-RU"/>
        </w:rPr>
        <w:t>страхування</w:t>
      </w:r>
      <w:r w:rsidR="00930C2E" w:rsidRPr="00063C68">
        <w:rPr>
          <w:rFonts w:ascii="Times New Roman" w:hAnsi="Times New Roman"/>
          <w:sz w:val="24"/>
          <w:szCs w:val="24"/>
          <w:lang w:eastAsia="ru-RU"/>
        </w:rPr>
        <w:t xml:space="preserve"> або, на вимогу Кредитора (письмову чи розміщену на сайті Кредитора/Регіонального управління)</w:t>
      </w:r>
      <w:r w:rsidRPr="00063C68">
        <w:rPr>
          <w:rFonts w:ascii="Times New Roman" w:hAnsi="Times New Roman"/>
          <w:sz w:val="24"/>
          <w:szCs w:val="24"/>
          <w:lang w:eastAsia="ru-RU"/>
        </w:rPr>
        <w:t xml:space="preserve"> надавати Кредитору </w:t>
      </w:r>
      <w:r w:rsidR="00930C2E" w:rsidRPr="00063C68">
        <w:rPr>
          <w:rFonts w:ascii="Times New Roman" w:hAnsi="Times New Roman"/>
          <w:sz w:val="24"/>
          <w:szCs w:val="24"/>
          <w:lang w:eastAsia="ru-RU"/>
        </w:rPr>
        <w:t>(на адресу</w:t>
      </w:r>
      <w:r w:rsidRPr="00063C68">
        <w:rPr>
          <w:rFonts w:ascii="Times New Roman" w:hAnsi="Times New Roman"/>
          <w:sz w:val="24"/>
          <w:szCs w:val="24"/>
          <w:lang w:eastAsia="ru-RU"/>
        </w:rPr>
        <w:t xml:space="preserve"> Регіонального управління</w:t>
      </w:r>
      <w:r w:rsidR="00930C2E" w:rsidRPr="00063C68">
        <w:rPr>
          <w:rFonts w:ascii="Times New Roman" w:hAnsi="Times New Roman"/>
          <w:sz w:val="24"/>
          <w:szCs w:val="24"/>
          <w:lang w:eastAsia="ru-RU"/>
        </w:rPr>
        <w:t>)</w:t>
      </w:r>
      <w:r w:rsidRPr="00063C68">
        <w:rPr>
          <w:rFonts w:ascii="Times New Roman" w:hAnsi="Times New Roman"/>
          <w:sz w:val="24"/>
          <w:szCs w:val="24"/>
          <w:lang w:eastAsia="ru-RU"/>
        </w:rPr>
        <w:t xml:space="preserve"> </w:t>
      </w:r>
      <w:r w:rsidR="00ED3B18" w:rsidRPr="00063C68">
        <w:rPr>
          <w:rFonts w:ascii="Times New Roman" w:hAnsi="Times New Roman"/>
          <w:sz w:val="24"/>
          <w:szCs w:val="24"/>
          <w:lang w:eastAsia="ru-RU"/>
        </w:rPr>
        <w:t>–</w:t>
      </w:r>
      <w:r w:rsidRPr="00063C68">
        <w:rPr>
          <w:rFonts w:ascii="Times New Roman" w:hAnsi="Times New Roman"/>
          <w:sz w:val="24"/>
          <w:szCs w:val="24"/>
          <w:lang w:eastAsia="ru-RU"/>
        </w:rPr>
        <w:t xml:space="preserve">  оригінальні примірники або копії цих змін та/або доповнень</w:t>
      </w:r>
    </w:p>
    <w:p w14:paraId="573662DC" w14:textId="1AB7182E" w:rsidR="00DF4B32" w:rsidRPr="00063C68" w:rsidRDefault="00DF4B32" w:rsidP="00716DF5">
      <w:pPr>
        <w:widowControl w:val="0"/>
        <w:spacing w:after="0" w:line="240" w:lineRule="auto"/>
        <w:ind w:firstLine="500"/>
        <w:jc w:val="both"/>
        <w:rPr>
          <w:rFonts w:ascii="Times New Roman" w:hAnsi="Times New Roman"/>
          <w:sz w:val="24"/>
          <w:szCs w:val="24"/>
          <w:lang w:eastAsia="ru-RU"/>
        </w:rPr>
      </w:pPr>
      <w:r w:rsidRPr="00063C68">
        <w:rPr>
          <w:rFonts w:ascii="Times New Roman" w:hAnsi="Times New Roman"/>
          <w:sz w:val="24"/>
          <w:szCs w:val="24"/>
          <w:lang w:eastAsia="ru-RU"/>
        </w:rPr>
        <w:t>4.3.12.</w:t>
      </w:r>
      <w:r w:rsidRPr="00063C68">
        <w:t xml:space="preserve"> </w:t>
      </w:r>
      <w:r w:rsidRPr="00063C68">
        <w:rPr>
          <w:rFonts w:ascii="Times New Roman" w:hAnsi="Times New Roman"/>
          <w:sz w:val="24"/>
          <w:szCs w:val="24"/>
          <w:lang w:eastAsia="ru-RU"/>
        </w:rPr>
        <w:t>Не пізніше</w:t>
      </w:r>
      <w:r w:rsidR="004644E0" w:rsidRPr="00063C68">
        <w:rPr>
          <w:rFonts w:ascii="Times New Roman" w:hAnsi="Times New Roman"/>
          <w:sz w:val="24"/>
          <w:szCs w:val="24"/>
          <w:lang w:eastAsia="ru-RU"/>
        </w:rPr>
        <w:t xml:space="preserve"> строків, визначених в </w:t>
      </w:r>
      <w:proofErr w:type="spellStart"/>
      <w:r w:rsidR="004644E0" w:rsidRPr="00063C68">
        <w:rPr>
          <w:rFonts w:ascii="Times New Roman" w:hAnsi="Times New Roman"/>
          <w:sz w:val="24"/>
          <w:szCs w:val="24"/>
          <w:lang w:eastAsia="ru-RU"/>
        </w:rPr>
        <w:t>п.п</w:t>
      </w:r>
      <w:proofErr w:type="spellEnd"/>
      <w:r w:rsidR="004644E0" w:rsidRPr="00063C68">
        <w:rPr>
          <w:rFonts w:ascii="Times New Roman" w:hAnsi="Times New Roman"/>
          <w:sz w:val="24"/>
          <w:szCs w:val="24"/>
          <w:lang w:eastAsia="ru-RU"/>
        </w:rPr>
        <w:t>.</w:t>
      </w:r>
      <w:r w:rsidR="001D530C" w:rsidRPr="00063C68">
        <w:rPr>
          <w:rFonts w:ascii="Times New Roman" w:hAnsi="Times New Roman"/>
          <w:sz w:val="24"/>
          <w:szCs w:val="24"/>
          <w:lang w:eastAsia="ru-RU"/>
        </w:rPr>
        <w:t xml:space="preserve"> 3.</w:t>
      </w:r>
      <w:r w:rsidR="00FE7784" w:rsidRPr="00063C68">
        <w:rPr>
          <w:rFonts w:ascii="Times New Roman" w:hAnsi="Times New Roman"/>
          <w:sz w:val="24"/>
          <w:szCs w:val="24"/>
          <w:lang w:eastAsia="ru-RU"/>
        </w:rPr>
        <w:t>2</w:t>
      </w:r>
      <w:r w:rsidR="001D530C" w:rsidRPr="00063C68">
        <w:rPr>
          <w:rFonts w:ascii="Times New Roman" w:hAnsi="Times New Roman"/>
          <w:sz w:val="24"/>
          <w:szCs w:val="24"/>
          <w:lang w:eastAsia="ru-RU"/>
        </w:rPr>
        <w:t xml:space="preserve">, </w:t>
      </w:r>
      <w:r w:rsidR="004644E0" w:rsidRPr="00063C68">
        <w:rPr>
          <w:rFonts w:ascii="Times New Roman" w:hAnsi="Times New Roman"/>
          <w:sz w:val="24"/>
          <w:szCs w:val="24"/>
          <w:lang w:eastAsia="ru-RU"/>
        </w:rPr>
        <w:t xml:space="preserve">4.3.11., цього Договору </w:t>
      </w:r>
      <w:r w:rsidRPr="00063C68">
        <w:rPr>
          <w:rFonts w:ascii="Times New Roman" w:hAnsi="Times New Roman"/>
          <w:sz w:val="24"/>
          <w:szCs w:val="24"/>
          <w:lang w:eastAsia="ru-RU"/>
        </w:rPr>
        <w:t xml:space="preserve"> </w:t>
      </w:r>
      <w:r w:rsidR="004644E0" w:rsidRPr="00063C68">
        <w:rPr>
          <w:rFonts w:ascii="Times New Roman" w:hAnsi="Times New Roman"/>
          <w:sz w:val="24"/>
          <w:szCs w:val="24"/>
          <w:lang w:eastAsia="ru-RU"/>
        </w:rPr>
        <w:t xml:space="preserve"> </w:t>
      </w:r>
      <w:r w:rsidR="00BD1C43" w:rsidRPr="00063C68">
        <w:rPr>
          <w:rFonts w:ascii="Times New Roman" w:hAnsi="Times New Roman"/>
          <w:sz w:val="24"/>
          <w:szCs w:val="24"/>
          <w:lang w:eastAsia="ru-RU"/>
        </w:rPr>
        <w:t xml:space="preserve">укласти </w:t>
      </w:r>
      <w:r w:rsidRPr="00063C68">
        <w:rPr>
          <w:rFonts w:ascii="Times New Roman" w:hAnsi="Times New Roman"/>
          <w:sz w:val="24"/>
          <w:szCs w:val="24"/>
          <w:lang w:eastAsia="ru-RU"/>
        </w:rPr>
        <w:t xml:space="preserve">договори страхування згідно </w:t>
      </w:r>
      <w:r w:rsidR="00BD1C43" w:rsidRPr="00063C68">
        <w:rPr>
          <w:rFonts w:ascii="Times New Roman" w:hAnsi="Times New Roman"/>
          <w:sz w:val="24"/>
          <w:szCs w:val="24"/>
          <w:lang w:eastAsia="ru-RU"/>
        </w:rPr>
        <w:t xml:space="preserve">з </w:t>
      </w:r>
      <w:r w:rsidRPr="00063C68">
        <w:rPr>
          <w:rFonts w:ascii="Times New Roman" w:hAnsi="Times New Roman"/>
          <w:sz w:val="24"/>
          <w:szCs w:val="24"/>
          <w:lang w:eastAsia="ru-RU"/>
        </w:rPr>
        <w:t>пунктами 3.</w:t>
      </w:r>
      <w:r w:rsidR="00FE7784" w:rsidRPr="00063C68">
        <w:rPr>
          <w:rFonts w:ascii="Times New Roman" w:hAnsi="Times New Roman"/>
          <w:sz w:val="24"/>
          <w:szCs w:val="24"/>
          <w:lang w:eastAsia="ru-RU"/>
        </w:rPr>
        <w:t>2</w:t>
      </w:r>
      <w:r w:rsidR="00BD1C43" w:rsidRPr="00063C68">
        <w:rPr>
          <w:rFonts w:ascii="Times New Roman" w:hAnsi="Times New Roman"/>
          <w:sz w:val="24"/>
          <w:szCs w:val="24"/>
          <w:lang w:eastAsia="ru-RU"/>
        </w:rPr>
        <w:t>.</w:t>
      </w:r>
      <w:r w:rsidRPr="00063C68">
        <w:rPr>
          <w:rFonts w:ascii="Times New Roman" w:hAnsi="Times New Roman"/>
          <w:sz w:val="24"/>
          <w:szCs w:val="24"/>
          <w:lang w:eastAsia="ru-RU"/>
        </w:rPr>
        <w:t xml:space="preserve"> та 3.</w:t>
      </w:r>
      <w:r w:rsidR="00FE7784" w:rsidRPr="00063C68">
        <w:rPr>
          <w:rFonts w:ascii="Times New Roman" w:hAnsi="Times New Roman"/>
          <w:sz w:val="24"/>
          <w:szCs w:val="24"/>
          <w:lang w:eastAsia="ru-RU"/>
        </w:rPr>
        <w:t>3</w:t>
      </w:r>
      <w:r w:rsidR="00E3534A" w:rsidRPr="00063C68">
        <w:rPr>
          <w:rFonts w:ascii="Times New Roman" w:hAnsi="Times New Roman"/>
          <w:sz w:val="24"/>
          <w:szCs w:val="24"/>
          <w:lang w:eastAsia="ru-RU"/>
        </w:rPr>
        <w:t>.</w:t>
      </w:r>
      <w:r w:rsidRPr="00063C68">
        <w:rPr>
          <w:rFonts w:ascii="Times New Roman" w:hAnsi="Times New Roman"/>
          <w:sz w:val="24"/>
          <w:szCs w:val="24"/>
          <w:lang w:eastAsia="ru-RU"/>
        </w:rPr>
        <w:t xml:space="preserve"> цього Договору із страховиком, який відповідає вимогам Кредитора, на користь останнього як </w:t>
      </w:r>
      <w:proofErr w:type="spellStart"/>
      <w:r w:rsidRPr="00063C68">
        <w:rPr>
          <w:rFonts w:ascii="Times New Roman" w:hAnsi="Times New Roman"/>
          <w:sz w:val="24"/>
          <w:szCs w:val="24"/>
          <w:lang w:eastAsia="ru-RU"/>
        </w:rPr>
        <w:t>вигодонабувача</w:t>
      </w:r>
      <w:proofErr w:type="spellEnd"/>
      <w:r w:rsidRPr="00063C68">
        <w:rPr>
          <w:rFonts w:ascii="Times New Roman" w:hAnsi="Times New Roman"/>
          <w:sz w:val="24"/>
          <w:szCs w:val="24"/>
          <w:lang w:eastAsia="ru-RU"/>
        </w:rPr>
        <w:t xml:space="preserve"> та надати Кредитору </w:t>
      </w:r>
      <w:r w:rsidR="00192B0B" w:rsidRPr="00063C68">
        <w:rPr>
          <w:rFonts w:ascii="Times New Roman" w:hAnsi="Times New Roman"/>
          <w:sz w:val="24"/>
          <w:szCs w:val="24"/>
          <w:lang w:eastAsia="ru-RU"/>
        </w:rPr>
        <w:t xml:space="preserve">             (</w:t>
      </w:r>
      <w:r w:rsidRPr="00063C68">
        <w:rPr>
          <w:rFonts w:ascii="Times New Roman" w:hAnsi="Times New Roman"/>
          <w:sz w:val="24"/>
          <w:szCs w:val="24"/>
          <w:lang w:eastAsia="ru-RU"/>
        </w:rPr>
        <w:t xml:space="preserve"> </w:t>
      </w:r>
      <w:r w:rsidR="00192B0B" w:rsidRPr="00063C68">
        <w:rPr>
          <w:rFonts w:ascii="Times New Roman" w:hAnsi="Times New Roman"/>
          <w:sz w:val="24"/>
          <w:szCs w:val="24"/>
          <w:lang w:eastAsia="ru-RU"/>
        </w:rPr>
        <w:t xml:space="preserve">на адресу </w:t>
      </w:r>
      <w:r w:rsidRPr="00063C68">
        <w:rPr>
          <w:rFonts w:ascii="Times New Roman" w:hAnsi="Times New Roman"/>
          <w:sz w:val="24"/>
          <w:szCs w:val="24"/>
          <w:lang w:eastAsia="ru-RU"/>
        </w:rPr>
        <w:t>Регіонального управління</w:t>
      </w:r>
      <w:r w:rsidR="00192B0B" w:rsidRPr="00063C68">
        <w:rPr>
          <w:rFonts w:ascii="Times New Roman" w:hAnsi="Times New Roman"/>
          <w:sz w:val="24"/>
          <w:szCs w:val="24"/>
          <w:lang w:eastAsia="ru-RU"/>
        </w:rPr>
        <w:t>)</w:t>
      </w:r>
      <w:r w:rsidRPr="00063C68">
        <w:rPr>
          <w:rFonts w:ascii="Times New Roman" w:hAnsi="Times New Roman"/>
          <w:sz w:val="24"/>
          <w:szCs w:val="24"/>
          <w:lang w:eastAsia="ru-RU"/>
        </w:rPr>
        <w:t xml:space="preserve"> оригінальні примірники цих договорів або їх копії та документи, що підтверджують сплату страхових платежів, а також протягом трьох робочих днів після внесення змін та/або доповнень до вищезазначених договорів страхування </w:t>
      </w:r>
      <w:r w:rsidR="00192B0B" w:rsidRPr="00063C68">
        <w:rPr>
          <w:rFonts w:ascii="Times New Roman" w:hAnsi="Times New Roman"/>
          <w:sz w:val="24"/>
          <w:szCs w:val="24"/>
          <w:lang w:eastAsia="ru-RU"/>
        </w:rPr>
        <w:t xml:space="preserve">або, на вимогу Кредитора (письмову чи розміщену на сайті Кредитора/Регіонального управління) </w:t>
      </w:r>
      <w:r w:rsidRPr="00063C68">
        <w:rPr>
          <w:rFonts w:ascii="Times New Roman" w:hAnsi="Times New Roman"/>
          <w:sz w:val="24"/>
          <w:szCs w:val="24"/>
          <w:lang w:eastAsia="ru-RU"/>
        </w:rPr>
        <w:t xml:space="preserve">надавати Кредитору </w:t>
      </w:r>
      <w:r w:rsidR="00192B0B" w:rsidRPr="00063C68">
        <w:rPr>
          <w:rFonts w:ascii="Times New Roman" w:hAnsi="Times New Roman"/>
          <w:sz w:val="24"/>
          <w:szCs w:val="24"/>
          <w:lang w:eastAsia="ru-RU"/>
        </w:rPr>
        <w:t>(на адресу</w:t>
      </w:r>
      <w:r w:rsidRPr="00063C68">
        <w:rPr>
          <w:rFonts w:ascii="Times New Roman" w:hAnsi="Times New Roman"/>
          <w:sz w:val="24"/>
          <w:szCs w:val="24"/>
          <w:lang w:eastAsia="ru-RU"/>
        </w:rPr>
        <w:t xml:space="preserve"> Регіонального управління</w:t>
      </w:r>
      <w:r w:rsidR="00192B0B" w:rsidRPr="00063C68">
        <w:rPr>
          <w:rFonts w:ascii="Times New Roman" w:hAnsi="Times New Roman"/>
          <w:sz w:val="24"/>
          <w:szCs w:val="24"/>
          <w:lang w:eastAsia="ru-RU"/>
        </w:rPr>
        <w:t>)</w:t>
      </w:r>
      <w:r w:rsidRPr="00063C68">
        <w:rPr>
          <w:rFonts w:ascii="Times New Roman" w:hAnsi="Times New Roman"/>
          <w:sz w:val="24"/>
          <w:szCs w:val="24"/>
          <w:lang w:eastAsia="ru-RU"/>
        </w:rPr>
        <w:t xml:space="preserve"> оригінальні примірники або копії цих змін та/або доповнень;</w:t>
      </w:r>
    </w:p>
    <w:p w14:paraId="55EC28D0" w14:textId="0C208250" w:rsidR="004831A9" w:rsidRPr="00063C68" w:rsidRDefault="00DF4B32" w:rsidP="00716DF5">
      <w:pPr>
        <w:widowControl w:val="0"/>
        <w:spacing w:after="0" w:line="240" w:lineRule="auto"/>
        <w:ind w:firstLine="500"/>
        <w:jc w:val="both"/>
        <w:rPr>
          <w:rFonts w:ascii="Times New Roman" w:hAnsi="Times New Roman"/>
          <w:sz w:val="24"/>
          <w:szCs w:val="24"/>
          <w:lang w:eastAsia="ru-RU"/>
        </w:rPr>
      </w:pPr>
      <w:r w:rsidRPr="00063C68">
        <w:rPr>
          <w:rFonts w:ascii="Times New Roman" w:hAnsi="Times New Roman"/>
          <w:sz w:val="24"/>
          <w:szCs w:val="24"/>
          <w:lang w:eastAsia="ru-RU"/>
        </w:rPr>
        <w:t>4.3.13</w:t>
      </w:r>
      <w:r w:rsidR="004831A9" w:rsidRPr="00063C68">
        <w:rPr>
          <w:rFonts w:ascii="Times New Roman" w:hAnsi="Times New Roman"/>
          <w:sz w:val="24"/>
          <w:szCs w:val="24"/>
          <w:lang w:eastAsia="ru-RU"/>
        </w:rPr>
        <w:t>.</w:t>
      </w:r>
      <w:r w:rsidR="004831A9" w:rsidRPr="00063C68">
        <w:rPr>
          <w:rFonts w:ascii="Times New Roman" w:hAnsi="Times New Roman"/>
          <w:sz w:val="24"/>
          <w:szCs w:val="24"/>
          <w:lang w:eastAsia="ru-RU"/>
        </w:rPr>
        <w:tab/>
        <w:t>Не вчиняти дій, які можуть призвести до невиконання своїх зобов’язань за цим Договором або Іпотечним договором.</w:t>
      </w:r>
    </w:p>
    <w:p w14:paraId="5B9A696E" w14:textId="78F54A7D" w:rsidR="00576B4F" w:rsidRPr="00063C68" w:rsidRDefault="00F1287A" w:rsidP="00D2269D">
      <w:pPr>
        <w:widowControl w:val="0"/>
        <w:spacing w:after="0" w:line="240" w:lineRule="auto"/>
        <w:jc w:val="both"/>
        <w:rPr>
          <w:rFonts w:ascii="Times New Roman" w:hAnsi="Times New Roman"/>
          <w:sz w:val="24"/>
          <w:szCs w:val="24"/>
          <w:lang w:eastAsia="ru-RU"/>
        </w:rPr>
      </w:pPr>
      <w:r w:rsidRPr="00063C68">
        <w:rPr>
          <w:rFonts w:ascii="Times New Roman" w:hAnsi="Times New Roman"/>
          <w:sz w:val="24"/>
          <w:szCs w:val="24"/>
          <w:lang w:eastAsia="ru-RU"/>
        </w:rPr>
        <w:t xml:space="preserve">        </w:t>
      </w:r>
      <w:r w:rsidR="00E645B8" w:rsidRPr="00063C68">
        <w:rPr>
          <w:rFonts w:ascii="Times New Roman" w:hAnsi="Times New Roman"/>
          <w:sz w:val="24"/>
          <w:szCs w:val="24"/>
          <w:lang w:eastAsia="ru-RU"/>
        </w:rPr>
        <w:t xml:space="preserve">4.3.14. </w:t>
      </w:r>
      <w:r w:rsidR="00192B0B" w:rsidRPr="00063C68">
        <w:rPr>
          <w:rFonts w:ascii="Times New Roman" w:hAnsi="Times New Roman"/>
          <w:sz w:val="24"/>
          <w:szCs w:val="24"/>
          <w:lang w:eastAsia="ru-RU"/>
        </w:rPr>
        <w:t xml:space="preserve">Не пізніше дня, наступного за днем підписання цього Договору, сплатити початкову одноразову комісію у розмірі однієї мінімальної заробітної плати  </w:t>
      </w:r>
      <w:bookmarkStart w:id="3" w:name="_Hlk124165327"/>
      <w:r w:rsidR="00192B0B" w:rsidRPr="00063C68">
        <w:rPr>
          <w:rFonts w:ascii="Times New Roman" w:hAnsi="Times New Roman"/>
          <w:sz w:val="24"/>
          <w:szCs w:val="24"/>
          <w:lang w:eastAsia="ru-RU"/>
        </w:rPr>
        <w:t>згідно із законодавством України, що діє на дату підписання цього Договору</w:t>
      </w:r>
      <w:bookmarkEnd w:id="3"/>
      <w:r w:rsidR="00192B0B" w:rsidRPr="00063C68">
        <w:rPr>
          <w:rFonts w:ascii="Times New Roman" w:hAnsi="Times New Roman"/>
          <w:sz w:val="24"/>
          <w:szCs w:val="24"/>
          <w:lang w:eastAsia="ru-RU"/>
        </w:rPr>
        <w:t xml:space="preserve">, а саме _____ (____________________) грн., на рахунок _______________ в ____________, МФО  банка __________.             </w:t>
      </w:r>
    </w:p>
    <w:p w14:paraId="100F2624" w14:textId="16ACE564" w:rsidR="00C62242" w:rsidRPr="00063C68" w:rsidRDefault="00B33794" w:rsidP="001B6E2E">
      <w:pPr>
        <w:widowControl w:val="0"/>
        <w:spacing w:after="0" w:line="240" w:lineRule="auto"/>
        <w:ind w:firstLine="500"/>
        <w:jc w:val="both"/>
        <w:rPr>
          <w:rFonts w:ascii="Times New Roman" w:hAnsi="Times New Roman"/>
          <w:sz w:val="24"/>
          <w:szCs w:val="24"/>
          <w:lang w:eastAsia="ru-RU"/>
        </w:rPr>
      </w:pPr>
      <w:r w:rsidRPr="00063C68">
        <w:rPr>
          <w:rFonts w:ascii="Times New Roman" w:hAnsi="Times New Roman"/>
          <w:sz w:val="24"/>
          <w:szCs w:val="24"/>
          <w:lang w:eastAsia="ru-RU"/>
        </w:rPr>
        <w:t>4.3.</w:t>
      </w:r>
      <w:r w:rsidR="001D530C" w:rsidRPr="00063C68">
        <w:rPr>
          <w:rFonts w:ascii="Times New Roman" w:hAnsi="Times New Roman"/>
          <w:sz w:val="24"/>
          <w:szCs w:val="24"/>
          <w:lang w:eastAsia="ru-RU"/>
        </w:rPr>
        <w:t>15</w:t>
      </w:r>
      <w:r w:rsidRPr="00063C68">
        <w:rPr>
          <w:rFonts w:ascii="Times New Roman" w:hAnsi="Times New Roman"/>
          <w:sz w:val="24"/>
          <w:szCs w:val="24"/>
          <w:lang w:eastAsia="ru-RU"/>
        </w:rPr>
        <w:t>.</w:t>
      </w:r>
      <w:r w:rsidRPr="00063C68">
        <w:t xml:space="preserve"> </w:t>
      </w:r>
      <w:r w:rsidRPr="00063C68">
        <w:rPr>
          <w:rFonts w:ascii="Times New Roman" w:hAnsi="Times New Roman"/>
          <w:sz w:val="24"/>
          <w:szCs w:val="24"/>
          <w:lang w:eastAsia="ru-RU"/>
        </w:rPr>
        <w:t>Щорічно, не пізніше ніж за день до закінчення дії попередніх договорів добровільного страхування Позичальника від нещасного випадку</w:t>
      </w:r>
      <w:r w:rsidR="001D530C" w:rsidRPr="00063C68">
        <w:rPr>
          <w:rFonts w:ascii="Times New Roman" w:hAnsi="Times New Roman"/>
          <w:sz w:val="24"/>
          <w:szCs w:val="24"/>
          <w:lang w:eastAsia="ru-RU"/>
        </w:rPr>
        <w:t xml:space="preserve"> </w:t>
      </w:r>
      <w:r w:rsidRPr="00063C68">
        <w:rPr>
          <w:rFonts w:ascii="Times New Roman" w:hAnsi="Times New Roman"/>
          <w:sz w:val="24"/>
          <w:szCs w:val="24"/>
          <w:lang w:eastAsia="ru-RU"/>
        </w:rPr>
        <w:t>та страхування</w:t>
      </w:r>
      <w:r w:rsidR="005E3462" w:rsidRPr="00063C68">
        <w:rPr>
          <w:rFonts w:ascii="Times New Roman" w:hAnsi="Times New Roman"/>
          <w:sz w:val="24"/>
          <w:szCs w:val="24"/>
          <w:lang w:eastAsia="ru-RU"/>
        </w:rPr>
        <w:t xml:space="preserve"> предмета іпотеки</w:t>
      </w:r>
      <w:r w:rsidRPr="00063C68">
        <w:rPr>
          <w:rFonts w:ascii="Times New Roman" w:hAnsi="Times New Roman"/>
          <w:sz w:val="24"/>
          <w:szCs w:val="24"/>
          <w:lang w:eastAsia="ru-RU"/>
        </w:rPr>
        <w:t>, що є предметом іпотеки</w:t>
      </w:r>
      <w:r w:rsidR="00192B0B" w:rsidRPr="00063C68">
        <w:rPr>
          <w:rFonts w:ascii="Times New Roman" w:hAnsi="Times New Roman"/>
          <w:sz w:val="24"/>
          <w:szCs w:val="24"/>
          <w:lang w:eastAsia="ru-RU"/>
        </w:rPr>
        <w:t xml:space="preserve"> або, на вимогу Кредитора (письмову чи розміщену на сайті Кредитора/Регіонального управління)</w:t>
      </w:r>
      <w:r w:rsidRPr="00063C68">
        <w:rPr>
          <w:rFonts w:ascii="Times New Roman" w:hAnsi="Times New Roman"/>
          <w:sz w:val="24"/>
          <w:szCs w:val="24"/>
          <w:lang w:eastAsia="ru-RU"/>
        </w:rPr>
        <w:t xml:space="preserve">, надавати Кредитору </w:t>
      </w:r>
      <w:r w:rsidR="00192B0B" w:rsidRPr="00063C68">
        <w:rPr>
          <w:rFonts w:ascii="Times New Roman" w:hAnsi="Times New Roman"/>
          <w:sz w:val="24"/>
          <w:szCs w:val="24"/>
          <w:lang w:eastAsia="ru-RU"/>
        </w:rPr>
        <w:t xml:space="preserve">(на </w:t>
      </w:r>
      <w:proofErr w:type="spellStart"/>
      <w:r w:rsidR="00192B0B" w:rsidRPr="00063C68">
        <w:rPr>
          <w:rFonts w:ascii="Times New Roman" w:hAnsi="Times New Roman"/>
          <w:sz w:val="24"/>
          <w:szCs w:val="24"/>
          <w:lang w:eastAsia="ru-RU"/>
        </w:rPr>
        <w:t>адерсу</w:t>
      </w:r>
      <w:proofErr w:type="spellEnd"/>
      <w:r w:rsidRPr="00063C68">
        <w:rPr>
          <w:rFonts w:ascii="Times New Roman" w:hAnsi="Times New Roman"/>
          <w:sz w:val="24"/>
          <w:szCs w:val="24"/>
          <w:lang w:eastAsia="ru-RU"/>
        </w:rPr>
        <w:t xml:space="preserve"> Регіонального управління</w:t>
      </w:r>
      <w:r w:rsidR="00192B0B" w:rsidRPr="00063C68">
        <w:rPr>
          <w:rFonts w:ascii="Times New Roman" w:hAnsi="Times New Roman"/>
          <w:sz w:val="24"/>
          <w:szCs w:val="24"/>
          <w:lang w:eastAsia="ru-RU"/>
        </w:rPr>
        <w:t>)</w:t>
      </w:r>
      <w:r w:rsidRPr="00063C68">
        <w:rPr>
          <w:rFonts w:ascii="Times New Roman" w:hAnsi="Times New Roman"/>
          <w:sz w:val="24"/>
          <w:szCs w:val="24"/>
          <w:lang w:eastAsia="ru-RU"/>
        </w:rPr>
        <w:t xml:space="preserve"> –підтвердження укладення (прод</w:t>
      </w:r>
      <w:r w:rsidR="00C62242" w:rsidRPr="00063C68">
        <w:rPr>
          <w:rFonts w:ascii="Times New Roman" w:hAnsi="Times New Roman"/>
          <w:sz w:val="24"/>
          <w:szCs w:val="24"/>
          <w:lang w:eastAsia="ru-RU"/>
        </w:rPr>
        <w:t>овження дії) вказаних договорів.</w:t>
      </w:r>
    </w:p>
    <w:p w14:paraId="7E99C20E" w14:textId="662E2A58" w:rsidR="00DF4B32" w:rsidRPr="00063C68" w:rsidRDefault="00C62242" w:rsidP="001B6E2E">
      <w:pPr>
        <w:widowControl w:val="0"/>
        <w:spacing w:after="0" w:line="240" w:lineRule="auto"/>
        <w:ind w:firstLine="500"/>
        <w:jc w:val="both"/>
        <w:rPr>
          <w:rFonts w:ascii="Times New Roman" w:hAnsi="Times New Roman"/>
          <w:sz w:val="24"/>
          <w:szCs w:val="24"/>
          <w:lang w:eastAsia="ru-RU"/>
        </w:rPr>
      </w:pPr>
      <w:r w:rsidRPr="00063C68">
        <w:rPr>
          <w:rFonts w:ascii="Times New Roman" w:hAnsi="Times New Roman"/>
          <w:sz w:val="24"/>
          <w:szCs w:val="24"/>
          <w:lang w:eastAsia="ru-RU"/>
        </w:rPr>
        <w:t>4.3.</w:t>
      </w:r>
      <w:r w:rsidR="001D530C" w:rsidRPr="00063C68">
        <w:rPr>
          <w:rFonts w:ascii="Times New Roman" w:hAnsi="Times New Roman"/>
          <w:sz w:val="24"/>
          <w:szCs w:val="24"/>
          <w:lang w:eastAsia="ru-RU"/>
        </w:rPr>
        <w:t>16</w:t>
      </w:r>
      <w:r w:rsidRPr="00063C68">
        <w:rPr>
          <w:rFonts w:ascii="Times New Roman" w:hAnsi="Times New Roman"/>
          <w:sz w:val="24"/>
          <w:szCs w:val="24"/>
          <w:lang w:eastAsia="ru-RU"/>
        </w:rPr>
        <w:t>. Виконувати інші обов’язки,  передбачені цим Договором.</w:t>
      </w:r>
    </w:p>
    <w:p w14:paraId="2AC2DA7B" w14:textId="25093793" w:rsidR="004831A9" w:rsidRPr="00063C68" w:rsidRDefault="00C62242" w:rsidP="00716DF5">
      <w:pPr>
        <w:widowControl w:val="0"/>
        <w:spacing w:after="0" w:line="240" w:lineRule="auto"/>
        <w:ind w:firstLine="500"/>
        <w:jc w:val="both"/>
        <w:rPr>
          <w:rFonts w:ascii="Times New Roman" w:hAnsi="Times New Roman"/>
          <w:i/>
          <w:sz w:val="24"/>
          <w:szCs w:val="24"/>
          <w:lang w:eastAsia="ru-RU"/>
        </w:rPr>
      </w:pPr>
      <w:r w:rsidRPr="00063C68">
        <w:rPr>
          <w:rFonts w:ascii="Times New Roman" w:hAnsi="Times New Roman"/>
          <w:i/>
          <w:sz w:val="24"/>
          <w:szCs w:val="24"/>
          <w:lang w:eastAsia="ru-RU"/>
        </w:rPr>
        <w:t>4</w:t>
      </w:r>
      <w:r w:rsidR="004831A9" w:rsidRPr="00063C68">
        <w:rPr>
          <w:rFonts w:ascii="Times New Roman" w:hAnsi="Times New Roman"/>
          <w:i/>
          <w:sz w:val="24"/>
          <w:szCs w:val="24"/>
          <w:lang w:eastAsia="ru-RU"/>
        </w:rPr>
        <w:t>.4.</w:t>
      </w:r>
      <w:r w:rsidR="004831A9" w:rsidRPr="00063C68">
        <w:rPr>
          <w:rFonts w:ascii="Times New Roman" w:hAnsi="Times New Roman"/>
          <w:i/>
          <w:sz w:val="24"/>
          <w:szCs w:val="24"/>
          <w:lang w:eastAsia="ru-RU"/>
        </w:rPr>
        <w:tab/>
        <w:t>Позичальник має право:</w:t>
      </w:r>
    </w:p>
    <w:p w14:paraId="6DA5B67A" w14:textId="27869A84" w:rsidR="006E34F7" w:rsidRPr="00063C68" w:rsidRDefault="006E34F7" w:rsidP="00716DF5">
      <w:pPr>
        <w:widowControl w:val="0"/>
        <w:spacing w:after="0" w:line="240" w:lineRule="auto"/>
        <w:ind w:firstLine="500"/>
        <w:jc w:val="both"/>
        <w:rPr>
          <w:rFonts w:ascii="Times New Roman" w:hAnsi="Times New Roman"/>
          <w:i/>
          <w:sz w:val="24"/>
          <w:szCs w:val="24"/>
          <w:lang w:eastAsia="ru-RU"/>
        </w:rPr>
      </w:pPr>
      <w:r w:rsidRPr="00063C68">
        <w:rPr>
          <w:rFonts w:ascii="Times New Roman" w:hAnsi="Times New Roman"/>
          <w:sz w:val="24"/>
          <w:szCs w:val="24"/>
          <w:lang w:eastAsia="ru-RU"/>
        </w:rPr>
        <w:t xml:space="preserve">4.4.1. Відмовитися від кредитного договору протягом 14 календарних днів у порядку та на умовах, визначених Законом України "Про споживче кредитування", до моменту укладення нотаріально посвідченого договору, укладеного з метою забезпечення виконання зобов’язань </w:t>
      </w:r>
      <w:r w:rsidRPr="00063C68">
        <w:rPr>
          <w:rFonts w:ascii="Times New Roman" w:hAnsi="Times New Roman"/>
          <w:sz w:val="24"/>
          <w:szCs w:val="24"/>
        </w:rPr>
        <w:t>щодо погашення Кредиту.</w:t>
      </w:r>
    </w:p>
    <w:p w14:paraId="10446013" w14:textId="01E8F005" w:rsidR="004831A9" w:rsidRPr="00063C68" w:rsidRDefault="00C62242" w:rsidP="00716DF5">
      <w:pPr>
        <w:widowControl w:val="0"/>
        <w:spacing w:after="0" w:line="240" w:lineRule="auto"/>
        <w:ind w:firstLine="500"/>
        <w:jc w:val="both"/>
        <w:rPr>
          <w:rFonts w:ascii="Times New Roman" w:hAnsi="Times New Roman"/>
          <w:sz w:val="24"/>
          <w:szCs w:val="24"/>
          <w:lang w:eastAsia="ru-RU"/>
        </w:rPr>
      </w:pPr>
      <w:r w:rsidRPr="00063C68">
        <w:rPr>
          <w:rFonts w:ascii="Times New Roman" w:hAnsi="Times New Roman"/>
          <w:sz w:val="24"/>
          <w:szCs w:val="24"/>
          <w:lang w:eastAsia="ru-RU"/>
        </w:rPr>
        <w:t>4</w:t>
      </w:r>
      <w:r w:rsidR="004831A9" w:rsidRPr="00063C68">
        <w:rPr>
          <w:rFonts w:ascii="Times New Roman" w:hAnsi="Times New Roman"/>
          <w:sz w:val="24"/>
          <w:szCs w:val="24"/>
          <w:lang w:eastAsia="ru-RU"/>
        </w:rPr>
        <w:t>.4.</w:t>
      </w:r>
      <w:r w:rsidR="006E34F7" w:rsidRPr="00063C68">
        <w:rPr>
          <w:rFonts w:ascii="Times New Roman" w:hAnsi="Times New Roman"/>
          <w:sz w:val="24"/>
          <w:szCs w:val="24"/>
          <w:lang w:eastAsia="ru-RU"/>
        </w:rPr>
        <w:t>2</w:t>
      </w:r>
      <w:r w:rsidR="004831A9" w:rsidRPr="00063C68">
        <w:rPr>
          <w:rFonts w:ascii="Times New Roman" w:hAnsi="Times New Roman"/>
          <w:sz w:val="24"/>
          <w:szCs w:val="24"/>
          <w:lang w:eastAsia="ru-RU"/>
        </w:rPr>
        <w:t>.</w:t>
      </w:r>
      <w:r w:rsidR="004831A9" w:rsidRPr="00063C68">
        <w:rPr>
          <w:rFonts w:ascii="Times New Roman" w:hAnsi="Times New Roman"/>
          <w:sz w:val="24"/>
          <w:szCs w:val="24"/>
          <w:lang w:eastAsia="ru-RU"/>
        </w:rPr>
        <w:tab/>
        <w:t xml:space="preserve">Одержувати від Кредитора, але не частіше одного разу на місяць, інформацію про залишок заборгованості за Кредитом та </w:t>
      </w:r>
      <w:r w:rsidR="000C5651" w:rsidRPr="00063C68">
        <w:rPr>
          <w:rFonts w:ascii="Times New Roman" w:hAnsi="Times New Roman"/>
          <w:sz w:val="24"/>
          <w:szCs w:val="24"/>
          <w:lang w:eastAsia="ru-RU"/>
        </w:rPr>
        <w:t xml:space="preserve">відсотків </w:t>
      </w:r>
      <w:r w:rsidR="004831A9" w:rsidRPr="00063C68">
        <w:rPr>
          <w:rFonts w:ascii="Times New Roman" w:hAnsi="Times New Roman"/>
          <w:sz w:val="24"/>
          <w:szCs w:val="24"/>
          <w:lang w:eastAsia="ru-RU"/>
        </w:rPr>
        <w:t>за його користування.</w:t>
      </w:r>
    </w:p>
    <w:p w14:paraId="2A268601" w14:textId="1E56ED2E" w:rsidR="004831A9" w:rsidRPr="00063C68" w:rsidRDefault="00C62242" w:rsidP="00716DF5">
      <w:pPr>
        <w:widowControl w:val="0"/>
        <w:spacing w:after="0" w:line="240" w:lineRule="auto"/>
        <w:ind w:firstLine="500"/>
        <w:jc w:val="both"/>
        <w:rPr>
          <w:rFonts w:ascii="Times New Roman" w:hAnsi="Times New Roman"/>
          <w:sz w:val="24"/>
          <w:szCs w:val="24"/>
          <w:lang w:eastAsia="ru-RU"/>
        </w:rPr>
      </w:pPr>
      <w:r w:rsidRPr="00063C68">
        <w:rPr>
          <w:rFonts w:ascii="Times New Roman" w:hAnsi="Times New Roman"/>
          <w:sz w:val="24"/>
          <w:szCs w:val="24"/>
          <w:lang w:eastAsia="ru-RU"/>
        </w:rPr>
        <w:t>4</w:t>
      </w:r>
      <w:r w:rsidR="004831A9" w:rsidRPr="00063C68">
        <w:rPr>
          <w:rFonts w:ascii="Times New Roman" w:hAnsi="Times New Roman"/>
          <w:sz w:val="24"/>
          <w:szCs w:val="24"/>
          <w:lang w:eastAsia="ru-RU"/>
        </w:rPr>
        <w:t>.4.</w:t>
      </w:r>
      <w:r w:rsidR="006E34F7" w:rsidRPr="00063C68">
        <w:rPr>
          <w:rFonts w:ascii="Times New Roman" w:hAnsi="Times New Roman"/>
          <w:sz w:val="24"/>
          <w:szCs w:val="24"/>
          <w:lang w:eastAsia="ru-RU"/>
        </w:rPr>
        <w:t>3</w:t>
      </w:r>
      <w:r w:rsidR="004831A9" w:rsidRPr="00063C68">
        <w:rPr>
          <w:rFonts w:ascii="Times New Roman" w:hAnsi="Times New Roman"/>
          <w:sz w:val="24"/>
          <w:szCs w:val="24"/>
          <w:lang w:eastAsia="ru-RU"/>
        </w:rPr>
        <w:t>.</w:t>
      </w:r>
      <w:r w:rsidR="004831A9" w:rsidRPr="00063C68">
        <w:rPr>
          <w:rFonts w:ascii="Times New Roman" w:hAnsi="Times New Roman"/>
          <w:sz w:val="24"/>
          <w:szCs w:val="24"/>
          <w:lang w:eastAsia="ru-RU"/>
        </w:rPr>
        <w:tab/>
        <w:t xml:space="preserve">Порушувати перед Кредитором питання про </w:t>
      </w:r>
      <w:r w:rsidR="009D6CF7" w:rsidRPr="00063C68">
        <w:rPr>
          <w:rFonts w:ascii="Times New Roman" w:hAnsi="Times New Roman"/>
          <w:sz w:val="24"/>
          <w:szCs w:val="24"/>
          <w:lang w:eastAsia="ru-RU"/>
        </w:rPr>
        <w:t>проведення реструктуризації заборгованості за Кредитним договором відповідно до умов визначених Кредитором</w:t>
      </w:r>
      <w:r w:rsidR="004831A9" w:rsidRPr="00063C68">
        <w:rPr>
          <w:rFonts w:ascii="Times New Roman" w:hAnsi="Times New Roman"/>
          <w:sz w:val="24"/>
          <w:szCs w:val="24"/>
          <w:lang w:eastAsia="ru-RU"/>
        </w:rPr>
        <w:t>.</w:t>
      </w:r>
    </w:p>
    <w:p w14:paraId="37C9538C" w14:textId="6D30438F" w:rsidR="004831A9" w:rsidRPr="00063C68" w:rsidRDefault="00C62242" w:rsidP="00716DF5">
      <w:pPr>
        <w:widowControl w:val="0"/>
        <w:spacing w:after="0" w:line="240" w:lineRule="auto"/>
        <w:ind w:firstLine="500"/>
        <w:jc w:val="both"/>
        <w:rPr>
          <w:rFonts w:ascii="Times New Roman" w:hAnsi="Times New Roman"/>
          <w:sz w:val="24"/>
          <w:szCs w:val="24"/>
          <w:lang w:eastAsia="ru-RU"/>
        </w:rPr>
      </w:pPr>
      <w:r w:rsidRPr="00063C68">
        <w:rPr>
          <w:rFonts w:ascii="Times New Roman" w:hAnsi="Times New Roman"/>
          <w:sz w:val="24"/>
          <w:szCs w:val="24"/>
          <w:lang w:eastAsia="ru-RU"/>
        </w:rPr>
        <w:t>4</w:t>
      </w:r>
      <w:r w:rsidR="004831A9" w:rsidRPr="00063C68">
        <w:rPr>
          <w:rFonts w:ascii="Times New Roman" w:hAnsi="Times New Roman"/>
          <w:sz w:val="24"/>
          <w:szCs w:val="24"/>
          <w:lang w:eastAsia="ru-RU"/>
        </w:rPr>
        <w:t>.4.</w:t>
      </w:r>
      <w:r w:rsidR="006E34F7" w:rsidRPr="00063C68">
        <w:rPr>
          <w:rFonts w:ascii="Times New Roman" w:hAnsi="Times New Roman"/>
          <w:sz w:val="24"/>
          <w:szCs w:val="24"/>
          <w:lang w:eastAsia="ru-RU"/>
        </w:rPr>
        <w:t>4</w:t>
      </w:r>
      <w:r w:rsidR="004831A9" w:rsidRPr="00063C68">
        <w:rPr>
          <w:rFonts w:ascii="Times New Roman" w:hAnsi="Times New Roman"/>
          <w:sz w:val="24"/>
          <w:szCs w:val="24"/>
          <w:lang w:eastAsia="ru-RU"/>
        </w:rPr>
        <w:t>.</w:t>
      </w:r>
      <w:r w:rsidR="004831A9" w:rsidRPr="00063C68">
        <w:rPr>
          <w:rFonts w:ascii="Times New Roman" w:hAnsi="Times New Roman"/>
          <w:sz w:val="24"/>
          <w:szCs w:val="24"/>
          <w:lang w:eastAsia="ru-RU"/>
        </w:rPr>
        <w:tab/>
        <w:t>Достроково повернути Кредит, у тому числі шляхом збільшення суми періодичних виплат, з урахуванням розділу</w:t>
      </w:r>
      <w:r w:rsidRPr="00063C68">
        <w:rPr>
          <w:rFonts w:ascii="Times New Roman" w:hAnsi="Times New Roman"/>
          <w:sz w:val="24"/>
          <w:szCs w:val="24"/>
          <w:lang w:eastAsia="ru-RU"/>
        </w:rPr>
        <w:t xml:space="preserve"> 2¹</w:t>
      </w:r>
      <w:r w:rsidR="004831A9" w:rsidRPr="00063C68">
        <w:rPr>
          <w:rFonts w:ascii="Times New Roman" w:hAnsi="Times New Roman"/>
          <w:sz w:val="24"/>
          <w:szCs w:val="24"/>
          <w:lang w:eastAsia="ru-RU"/>
        </w:rPr>
        <w:t xml:space="preserve"> цього Договору.</w:t>
      </w:r>
    </w:p>
    <w:p w14:paraId="3E5C794E" w14:textId="77777777" w:rsidR="009447DE" w:rsidRPr="00063C68" w:rsidRDefault="00C612D6" w:rsidP="009447DE">
      <w:pPr>
        <w:keepNext/>
        <w:widowControl w:val="0"/>
        <w:tabs>
          <w:tab w:val="num" w:pos="0"/>
          <w:tab w:val="left" w:pos="887"/>
          <w:tab w:val="num" w:pos="1396"/>
        </w:tabs>
        <w:spacing w:after="0" w:line="240" w:lineRule="auto"/>
        <w:ind w:firstLine="540"/>
        <w:jc w:val="both"/>
        <w:rPr>
          <w:rFonts w:ascii="Times New Roman" w:hAnsi="Times New Roman"/>
          <w:sz w:val="24"/>
          <w:szCs w:val="24"/>
          <w:lang w:eastAsia="ru-RU"/>
        </w:rPr>
      </w:pPr>
      <w:r w:rsidRPr="00063C68">
        <w:rPr>
          <w:rFonts w:ascii="Times New Roman" w:hAnsi="Times New Roman"/>
          <w:sz w:val="24"/>
          <w:szCs w:val="24"/>
          <w:lang w:eastAsia="ru-RU"/>
        </w:rPr>
        <w:t>4.4.5.</w:t>
      </w:r>
      <w:r w:rsidRPr="00063C68">
        <w:t xml:space="preserve"> </w:t>
      </w:r>
    </w:p>
    <w:p w14:paraId="4ECD972B" w14:textId="77777777" w:rsidR="009447DE" w:rsidRPr="00063C68" w:rsidRDefault="009447DE" w:rsidP="009447DE">
      <w:pPr>
        <w:keepNext/>
        <w:widowControl w:val="0"/>
        <w:tabs>
          <w:tab w:val="num" w:pos="0"/>
          <w:tab w:val="left" w:pos="887"/>
          <w:tab w:val="num" w:pos="1396"/>
        </w:tabs>
        <w:spacing w:after="0" w:line="240" w:lineRule="auto"/>
        <w:ind w:firstLine="540"/>
        <w:jc w:val="both"/>
        <w:rPr>
          <w:rFonts w:ascii="Times New Roman" w:hAnsi="Times New Roman"/>
          <w:sz w:val="24"/>
          <w:szCs w:val="24"/>
          <w:lang w:eastAsia="ru-RU"/>
        </w:rPr>
      </w:pPr>
      <w:r w:rsidRPr="00063C68">
        <w:rPr>
          <w:rFonts w:ascii="Times New Roman" w:hAnsi="Times New Roman"/>
          <w:sz w:val="24"/>
          <w:szCs w:val="24"/>
          <w:lang w:eastAsia="ru-RU"/>
        </w:rPr>
        <w:t>Звернутись, як споживач фінансових послуг у розумінні Закону України «Про фінансові послуги та державне регулювання ринків фінансових послуг» до:</w:t>
      </w:r>
    </w:p>
    <w:p w14:paraId="402D3C0A" w14:textId="77777777" w:rsidR="009447DE" w:rsidRPr="00063C68" w:rsidRDefault="009447DE" w:rsidP="009447DE">
      <w:pPr>
        <w:keepNext/>
        <w:widowControl w:val="0"/>
        <w:tabs>
          <w:tab w:val="num" w:pos="0"/>
          <w:tab w:val="left" w:pos="887"/>
          <w:tab w:val="num" w:pos="1396"/>
        </w:tabs>
        <w:spacing w:after="0" w:line="240" w:lineRule="auto"/>
        <w:ind w:firstLine="540"/>
        <w:jc w:val="both"/>
        <w:rPr>
          <w:rFonts w:ascii="Times New Roman" w:hAnsi="Times New Roman"/>
          <w:sz w:val="24"/>
          <w:szCs w:val="24"/>
          <w:lang w:eastAsia="ru-RU"/>
        </w:rPr>
      </w:pPr>
      <w:r w:rsidRPr="00063C68">
        <w:rPr>
          <w:rFonts w:ascii="Times New Roman" w:hAnsi="Times New Roman"/>
          <w:sz w:val="24"/>
          <w:szCs w:val="24"/>
          <w:lang w:eastAsia="ru-RU"/>
        </w:rPr>
        <w:t>- Національного банку України з питань захисту прав споживачів, а також у разі порушення Кредитором, новим кредитором та/або колекторською компанією законодавства у сфері споживчого кредитування, у тому числі порушення вимог щодо взаємодії із споживачами при врегулюванні простроченої заборгованості (вимог щодо етичної поведінки). Детальну інформацію про порядок розгляду звернень споживачів Національним банком України розміщено на офіційному сайті Національного банку України https://bank.gov.ua/ua/consumer-protection;</w:t>
      </w:r>
    </w:p>
    <w:p w14:paraId="2265294C" w14:textId="77777777" w:rsidR="009447DE" w:rsidRPr="00063C68" w:rsidRDefault="009447DE" w:rsidP="009447DE">
      <w:pPr>
        <w:keepNext/>
        <w:widowControl w:val="0"/>
        <w:tabs>
          <w:tab w:val="num" w:pos="0"/>
          <w:tab w:val="left" w:pos="887"/>
          <w:tab w:val="num" w:pos="1396"/>
        </w:tabs>
        <w:spacing w:after="0" w:line="240" w:lineRule="auto"/>
        <w:ind w:firstLine="540"/>
        <w:jc w:val="both"/>
        <w:rPr>
          <w:rFonts w:ascii="Times New Roman" w:hAnsi="Times New Roman"/>
          <w:sz w:val="24"/>
          <w:szCs w:val="24"/>
          <w:lang w:eastAsia="ru-RU"/>
        </w:rPr>
      </w:pPr>
      <w:r w:rsidRPr="00063C68">
        <w:rPr>
          <w:rFonts w:ascii="Times New Roman" w:hAnsi="Times New Roman"/>
          <w:sz w:val="24"/>
          <w:szCs w:val="24"/>
          <w:lang w:eastAsia="ru-RU"/>
        </w:rPr>
        <w:t>- суду з позовом про відшкодування шкоди, завданої Позичальнику у процесі врегулювання простроченої заборгованості;</w:t>
      </w:r>
    </w:p>
    <w:p w14:paraId="1DEDFE09" w14:textId="77777777" w:rsidR="009447DE" w:rsidRPr="00063C68" w:rsidRDefault="009447DE" w:rsidP="009447DE">
      <w:pPr>
        <w:keepNext/>
        <w:widowControl w:val="0"/>
        <w:tabs>
          <w:tab w:val="num" w:pos="0"/>
          <w:tab w:val="left" w:pos="887"/>
          <w:tab w:val="num" w:pos="1396"/>
        </w:tabs>
        <w:spacing w:after="0" w:line="240" w:lineRule="auto"/>
        <w:ind w:firstLine="540"/>
        <w:jc w:val="both"/>
        <w:rPr>
          <w:rFonts w:ascii="Times New Roman" w:hAnsi="Times New Roman"/>
          <w:sz w:val="24"/>
          <w:szCs w:val="24"/>
          <w:lang w:eastAsia="ru-RU"/>
        </w:rPr>
      </w:pPr>
      <w:r w:rsidRPr="00063C68">
        <w:rPr>
          <w:rFonts w:ascii="Times New Roman" w:hAnsi="Times New Roman"/>
          <w:sz w:val="24"/>
          <w:szCs w:val="24"/>
          <w:lang w:eastAsia="ru-RU"/>
        </w:rPr>
        <w:t>- Держмолодьжитла з питань виконання сторонами умов Договору у порядку визначеному чинним законодавством України та внутрішніми нормативними актами Держмолодьжитла шляхом письмового/усного звернення або направлення електронного повідомлення за адресами зазначеними на офіційному сайті Держмолодьжитла https://www.molod-kredit.gov.ua.</w:t>
      </w:r>
    </w:p>
    <w:p w14:paraId="4E37664D" w14:textId="77777777" w:rsidR="009447DE" w:rsidRPr="00063C68" w:rsidRDefault="009447DE" w:rsidP="009447DE">
      <w:pPr>
        <w:keepNext/>
        <w:widowControl w:val="0"/>
        <w:tabs>
          <w:tab w:val="num" w:pos="0"/>
          <w:tab w:val="left" w:pos="887"/>
          <w:tab w:val="num" w:pos="1396"/>
        </w:tabs>
        <w:spacing w:after="0" w:line="240" w:lineRule="auto"/>
        <w:ind w:firstLine="540"/>
        <w:jc w:val="both"/>
        <w:rPr>
          <w:rFonts w:ascii="Times New Roman" w:hAnsi="Times New Roman"/>
          <w:sz w:val="24"/>
          <w:szCs w:val="24"/>
          <w:lang w:eastAsia="ru-RU"/>
        </w:rPr>
      </w:pPr>
      <w:r w:rsidRPr="00063C68">
        <w:rPr>
          <w:rFonts w:ascii="Times New Roman" w:hAnsi="Times New Roman"/>
          <w:sz w:val="24"/>
          <w:szCs w:val="24"/>
          <w:lang w:eastAsia="ru-RU"/>
        </w:rPr>
        <w:t>Детальну інформацію про порядок розгляду звернень споживачів розміщено на офіційному сайті Кредитора  за посиланням https://www.molod-</w:t>
      </w:r>
      <w:r w:rsidRPr="00063C68">
        <w:rPr>
          <w:rFonts w:ascii="Times New Roman" w:hAnsi="Times New Roman"/>
          <w:sz w:val="24"/>
          <w:szCs w:val="24"/>
          <w:lang w:eastAsia="ru-RU"/>
        </w:rPr>
        <w:lastRenderedPageBreak/>
        <w:t>kredit.gov.ua/kontakty/informatsiia-dlia-spozhyvacha</w:t>
      </w:r>
    </w:p>
    <w:p w14:paraId="5E3F0C18" w14:textId="2DAF2645" w:rsidR="00BC2021" w:rsidRPr="00063C68" w:rsidRDefault="00483219" w:rsidP="00A47023">
      <w:pPr>
        <w:widowControl w:val="0"/>
        <w:spacing w:after="0" w:line="240" w:lineRule="auto"/>
        <w:ind w:firstLine="500"/>
        <w:jc w:val="both"/>
        <w:rPr>
          <w:rFonts w:ascii="Times New Roman" w:hAnsi="Times New Roman"/>
          <w:sz w:val="24"/>
          <w:szCs w:val="24"/>
          <w:lang w:eastAsia="ru-RU"/>
        </w:rPr>
      </w:pPr>
      <w:r w:rsidRPr="00063C68">
        <w:rPr>
          <w:rFonts w:ascii="Times New Roman" w:hAnsi="Times New Roman"/>
          <w:sz w:val="24"/>
          <w:szCs w:val="24"/>
          <w:lang w:eastAsia="ru-RU"/>
        </w:rPr>
        <w:t>4.4.</w:t>
      </w:r>
      <w:r w:rsidR="00B676CF" w:rsidRPr="00063C68">
        <w:rPr>
          <w:rFonts w:ascii="Times New Roman" w:hAnsi="Times New Roman"/>
          <w:sz w:val="24"/>
          <w:szCs w:val="24"/>
          <w:lang w:eastAsia="ru-RU"/>
        </w:rPr>
        <w:t>6</w:t>
      </w:r>
      <w:r w:rsidRPr="00063C68">
        <w:rPr>
          <w:rFonts w:ascii="Times New Roman" w:hAnsi="Times New Roman"/>
          <w:sz w:val="24"/>
          <w:szCs w:val="24"/>
          <w:lang w:eastAsia="ru-RU"/>
        </w:rPr>
        <w:t xml:space="preserve">. Мати інші права, передбачені цим Договором.  </w:t>
      </w:r>
    </w:p>
    <w:p w14:paraId="61B5504D" w14:textId="77777777" w:rsidR="00BC2021" w:rsidRPr="00063C68" w:rsidRDefault="00BC2021" w:rsidP="00BC2021">
      <w:pPr>
        <w:widowControl w:val="0"/>
        <w:tabs>
          <w:tab w:val="left" w:pos="284"/>
          <w:tab w:val="left" w:pos="887"/>
          <w:tab w:val="num" w:pos="3600"/>
        </w:tabs>
        <w:spacing w:after="0" w:line="240" w:lineRule="auto"/>
        <w:ind w:left="527"/>
        <w:jc w:val="both"/>
        <w:rPr>
          <w:rFonts w:ascii="Times New Roman" w:hAnsi="Times New Roman"/>
          <w:sz w:val="24"/>
          <w:szCs w:val="24"/>
          <w:lang w:eastAsia="ru-RU"/>
        </w:rPr>
      </w:pPr>
    </w:p>
    <w:p w14:paraId="03D679A9" w14:textId="40BDA61B" w:rsidR="005B1A8D" w:rsidRPr="00063C68" w:rsidRDefault="003D5CE7" w:rsidP="00647EA3">
      <w:pPr>
        <w:widowControl w:val="0"/>
        <w:tabs>
          <w:tab w:val="left" w:pos="284"/>
        </w:tabs>
        <w:spacing w:after="0" w:line="240" w:lineRule="auto"/>
        <w:ind w:right="-5" w:firstLine="500"/>
        <w:jc w:val="center"/>
        <w:outlineLvl w:val="2"/>
        <w:rPr>
          <w:rFonts w:ascii="Times New Roman" w:hAnsi="Times New Roman"/>
          <w:b/>
          <w:bCs/>
          <w:sz w:val="24"/>
          <w:szCs w:val="24"/>
          <w:lang w:eastAsia="uk-UA"/>
        </w:rPr>
      </w:pPr>
      <w:r w:rsidRPr="00063C68">
        <w:rPr>
          <w:rFonts w:ascii="Times New Roman" w:hAnsi="Times New Roman"/>
          <w:b/>
          <w:bCs/>
          <w:sz w:val="24"/>
          <w:szCs w:val="24"/>
          <w:lang w:eastAsia="uk-UA"/>
        </w:rPr>
        <w:t>5. Відповідальність</w:t>
      </w:r>
      <w:r w:rsidR="005B1A8D" w:rsidRPr="00063C68">
        <w:rPr>
          <w:rFonts w:ascii="Times New Roman" w:hAnsi="Times New Roman"/>
          <w:b/>
          <w:bCs/>
          <w:sz w:val="24"/>
          <w:szCs w:val="24"/>
          <w:lang w:eastAsia="uk-UA"/>
        </w:rPr>
        <w:t xml:space="preserve"> </w:t>
      </w:r>
      <w:r w:rsidR="00483219" w:rsidRPr="00063C68">
        <w:rPr>
          <w:rFonts w:ascii="Times New Roman" w:hAnsi="Times New Roman"/>
          <w:b/>
          <w:bCs/>
          <w:sz w:val="24"/>
          <w:szCs w:val="24"/>
          <w:lang w:eastAsia="uk-UA"/>
        </w:rPr>
        <w:t>Сторін</w:t>
      </w:r>
    </w:p>
    <w:p w14:paraId="5605FA25" w14:textId="77777777" w:rsidR="00BC2021" w:rsidRPr="00063C68" w:rsidRDefault="00BC2021" w:rsidP="00BC2021">
      <w:pPr>
        <w:widowControl w:val="0"/>
        <w:tabs>
          <w:tab w:val="left" w:pos="284"/>
        </w:tabs>
        <w:spacing w:after="0" w:line="240" w:lineRule="auto"/>
        <w:ind w:right="-5" w:firstLine="500"/>
        <w:outlineLvl w:val="2"/>
        <w:rPr>
          <w:rFonts w:ascii="Times New Roman" w:hAnsi="Times New Roman"/>
          <w:b/>
          <w:bCs/>
          <w:sz w:val="24"/>
          <w:szCs w:val="24"/>
          <w:lang w:eastAsia="uk-UA"/>
        </w:rPr>
      </w:pPr>
    </w:p>
    <w:p w14:paraId="6862D044" w14:textId="677713FA" w:rsidR="00483219" w:rsidRPr="00063C68" w:rsidRDefault="00483219" w:rsidP="001B6E2E">
      <w:pPr>
        <w:widowControl w:val="0"/>
        <w:tabs>
          <w:tab w:val="left" w:pos="284"/>
        </w:tabs>
        <w:spacing w:after="0" w:line="240" w:lineRule="auto"/>
        <w:ind w:right="-5" w:firstLine="500"/>
        <w:jc w:val="both"/>
        <w:outlineLvl w:val="2"/>
        <w:rPr>
          <w:rFonts w:ascii="Times New Roman" w:hAnsi="Times New Roman"/>
          <w:sz w:val="24"/>
          <w:szCs w:val="24"/>
          <w:lang w:eastAsia="ru-RU"/>
        </w:rPr>
      </w:pPr>
      <w:r w:rsidRPr="00063C68">
        <w:rPr>
          <w:rFonts w:ascii="Times New Roman" w:hAnsi="Times New Roman"/>
          <w:sz w:val="24"/>
          <w:szCs w:val="24"/>
          <w:lang w:eastAsia="ru-RU"/>
        </w:rPr>
        <w:t>5.1.</w:t>
      </w:r>
      <w:r w:rsidRPr="00063C68">
        <w:rPr>
          <w:rFonts w:ascii="Times New Roman" w:hAnsi="Times New Roman"/>
          <w:sz w:val="24"/>
          <w:szCs w:val="24"/>
          <w:lang w:eastAsia="ru-RU"/>
        </w:rPr>
        <w:tab/>
        <w:t>За невиконання або неналежне виконання взятих на себе зобов’язань за цим Договором, Сторони несуть відповідальність в порядку та на умовах, обумовлених чинним законодавством України</w:t>
      </w:r>
      <w:r w:rsidR="009447DE" w:rsidRPr="00063C68">
        <w:rPr>
          <w:rFonts w:ascii="Times New Roman" w:hAnsi="Times New Roman"/>
          <w:sz w:val="24"/>
          <w:szCs w:val="24"/>
          <w:lang w:eastAsia="ru-RU"/>
        </w:rPr>
        <w:t>, з урахуванням особливостей, визначених Законом України «Про споживче кредитування» з урахуванням особливостей, визначених Законом України «Про споживче кредитування»</w:t>
      </w:r>
      <w:r w:rsidRPr="00063C68">
        <w:rPr>
          <w:rFonts w:ascii="Times New Roman" w:hAnsi="Times New Roman"/>
          <w:sz w:val="24"/>
          <w:szCs w:val="24"/>
          <w:lang w:eastAsia="ru-RU"/>
        </w:rPr>
        <w:t xml:space="preserve"> та цим Договором.</w:t>
      </w:r>
    </w:p>
    <w:p w14:paraId="56CFD8F2" w14:textId="0C7A674F" w:rsidR="00286489" w:rsidRPr="00063C68" w:rsidRDefault="00DD3AE4" w:rsidP="00286489">
      <w:pPr>
        <w:widowControl w:val="0"/>
        <w:tabs>
          <w:tab w:val="left" w:pos="284"/>
          <w:tab w:val="left" w:pos="1260"/>
        </w:tabs>
        <w:autoSpaceDE w:val="0"/>
        <w:spacing w:after="0" w:line="240" w:lineRule="auto"/>
        <w:jc w:val="both"/>
        <w:rPr>
          <w:rFonts w:ascii="Times New Roman" w:hAnsi="Times New Roman"/>
          <w:sz w:val="24"/>
          <w:szCs w:val="24"/>
          <w:lang w:eastAsia="ru-RU"/>
        </w:rPr>
      </w:pPr>
      <w:r w:rsidRPr="00063C68">
        <w:rPr>
          <w:rFonts w:ascii="Times New Roman" w:hAnsi="Times New Roman"/>
          <w:sz w:val="24"/>
          <w:szCs w:val="24"/>
          <w:lang w:eastAsia="ru-RU"/>
        </w:rPr>
        <w:t xml:space="preserve">        5.2. </w:t>
      </w:r>
      <w:r w:rsidR="00A56CDF" w:rsidRPr="00063C68">
        <w:rPr>
          <w:rFonts w:ascii="Times New Roman" w:hAnsi="Times New Roman"/>
          <w:sz w:val="24"/>
          <w:szCs w:val="24"/>
          <w:lang w:eastAsia="ru-RU"/>
        </w:rPr>
        <w:t>У разі прострочення Позичальником строків погашення</w:t>
      </w:r>
      <w:r w:rsidR="007F7FC6" w:rsidRPr="00063C68">
        <w:rPr>
          <w:rFonts w:ascii="Times New Roman" w:hAnsi="Times New Roman"/>
          <w:sz w:val="24"/>
          <w:szCs w:val="24"/>
          <w:lang w:eastAsia="ru-RU"/>
        </w:rPr>
        <w:t xml:space="preserve"> Кредиту в порядку та в розмірі</w:t>
      </w:r>
      <w:r w:rsidR="00A56CDF" w:rsidRPr="00063C68">
        <w:rPr>
          <w:rFonts w:ascii="Times New Roman" w:hAnsi="Times New Roman"/>
          <w:sz w:val="24"/>
          <w:szCs w:val="24"/>
          <w:lang w:eastAsia="ru-RU"/>
        </w:rPr>
        <w:t>,</w:t>
      </w:r>
      <w:r w:rsidR="007F7FC6" w:rsidRPr="00063C68">
        <w:rPr>
          <w:rFonts w:ascii="Times New Roman" w:hAnsi="Times New Roman"/>
          <w:sz w:val="24"/>
          <w:szCs w:val="24"/>
          <w:lang w:eastAsia="ru-RU"/>
        </w:rPr>
        <w:t xml:space="preserve"> </w:t>
      </w:r>
      <w:r w:rsidR="00A56CDF" w:rsidRPr="00063C68">
        <w:rPr>
          <w:rFonts w:ascii="Times New Roman" w:hAnsi="Times New Roman"/>
          <w:sz w:val="24"/>
          <w:szCs w:val="24"/>
          <w:lang w:eastAsia="ru-RU"/>
        </w:rPr>
        <w:t>визначених цим Договором,</w:t>
      </w:r>
      <w:r w:rsidR="00E645B8" w:rsidRPr="00063C68">
        <w:rPr>
          <w:rFonts w:ascii="Times New Roman" w:hAnsi="Times New Roman"/>
          <w:sz w:val="24"/>
          <w:szCs w:val="24"/>
          <w:lang w:eastAsia="ru-RU"/>
        </w:rPr>
        <w:t xml:space="preserve"> </w:t>
      </w:r>
      <w:r w:rsidR="00A56CDF" w:rsidRPr="00063C68">
        <w:rPr>
          <w:rFonts w:ascii="Times New Roman" w:hAnsi="Times New Roman"/>
          <w:sz w:val="24"/>
          <w:szCs w:val="24"/>
          <w:lang w:eastAsia="ru-RU"/>
        </w:rPr>
        <w:t>Позичальник сплачує пеню в розмірі облікової ставки Національного банку України, яка діяла у період</w:t>
      </w:r>
      <w:r w:rsidR="007F7FC6" w:rsidRPr="00063C68">
        <w:rPr>
          <w:rFonts w:ascii="Times New Roman" w:hAnsi="Times New Roman"/>
          <w:sz w:val="24"/>
          <w:szCs w:val="24"/>
          <w:lang w:eastAsia="ru-RU"/>
        </w:rPr>
        <w:t>, за який сплачується пеня</w:t>
      </w:r>
      <w:r w:rsidR="00A56CDF" w:rsidRPr="00063C68">
        <w:rPr>
          <w:rFonts w:ascii="Times New Roman" w:hAnsi="Times New Roman"/>
          <w:sz w:val="24"/>
          <w:szCs w:val="24"/>
          <w:lang w:eastAsia="ru-RU"/>
        </w:rPr>
        <w:t>, від несвоєчасно сплаченої суми за кожний день прострочення</w:t>
      </w:r>
      <w:r w:rsidR="00483219" w:rsidRPr="00063C68">
        <w:rPr>
          <w:rFonts w:ascii="Times New Roman" w:hAnsi="Times New Roman"/>
          <w:sz w:val="24"/>
          <w:szCs w:val="24"/>
          <w:lang w:eastAsia="ru-RU"/>
        </w:rPr>
        <w:t>.</w:t>
      </w:r>
    </w:p>
    <w:p w14:paraId="4045FFED" w14:textId="70FED1D8" w:rsidR="007F7FC6" w:rsidRPr="00063C68" w:rsidRDefault="007F7FC6" w:rsidP="007F7FC6">
      <w:pPr>
        <w:widowControl w:val="0"/>
        <w:tabs>
          <w:tab w:val="left" w:pos="284"/>
          <w:tab w:val="left" w:pos="1260"/>
        </w:tabs>
        <w:autoSpaceDE w:val="0"/>
        <w:spacing w:after="0" w:line="240" w:lineRule="auto"/>
        <w:ind w:firstLine="567"/>
        <w:jc w:val="both"/>
        <w:rPr>
          <w:rFonts w:ascii="Times New Roman" w:hAnsi="Times New Roman"/>
          <w:sz w:val="24"/>
          <w:szCs w:val="24"/>
          <w:lang w:eastAsia="ru-RU"/>
        </w:rPr>
      </w:pPr>
      <w:r w:rsidRPr="00063C68">
        <w:rPr>
          <w:rFonts w:ascii="Times New Roman" w:hAnsi="Times New Roman"/>
          <w:sz w:val="24"/>
          <w:szCs w:val="24"/>
          <w:lang w:eastAsia="ru-RU"/>
        </w:rPr>
        <w:t>Нарахування пені здійснюється щоденно за методом «факт/факт» за період з дня виникнення простроченої заборгованості за Кредитом по день сплати зазначеної заборгованості, але не більше 15 відсотків суми простроченого платежу.</w:t>
      </w:r>
    </w:p>
    <w:p w14:paraId="7AC539AF" w14:textId="1DB8E284" w:rsidR="007F7FC6" w:rsidRPr="00063C68" w:rsidRDefault="007F7FC6" w:rsidP="007F7FC6">
      <w:pPr>
        <w:widowControl w:val="0"/>
        <w:tabs>
          <w:tab w:val="left" w:pos="284"/>
          <w:tab w:val="left" w:pos="1260"/>
        </w:tabs>
        <w:autoSpaceDE w:val="0"/>
        <w:spacing w:after="0" w:line="240" w:lineRule="auto"/>
        <w:ind w:firstLine="567"/>
        <w:jc w:val="both"/>
        <w:rPr>
          <w:rFonts w:ascii="Times New Roman" w:hAnsi="Times New Roman"/>
          <w:sz w:val="24"/>
          <w:szCs w:val="24"/>
          <w:lang w:eastAsia="ru-RU"/>
        </w:rPr>
      </w:pPr>
      <w:r w:rsidRPr="00063C68">
        <w:rPr>
          <w:rFonts w:ascii="Times New Roman" w:hAnsi="Times New Roman"/>
          <w:sz w:val="24"/>
          <w:szCs w:val="24"/>
          <w:lang w:eastAsia="ru-RU"/>
        </w:rPr>
        <w:t>Сплата пені здійснюється шляхом зарахування коштів на відповідні рахунки Кредитора в розмірі, вказаному в п. 5.</w:t>
      </w:r>
      <w:r w:rsidR="005E2AFE" w:rsidRPr="00063C68">
        <w:rPr>
          <w:rFonts w:ascii="Times New Roman" w:hAnsi="Times New Roman"/>
          <w:sz w:val="24"/>
          <w:szCs w:val="24"/>
          <w:lang w:eastAsia="ru-RU"/>
        </w:rPr>
        <w:t>2</w:t>
      </w:r>
      <w:r w:rsidRPr="00063C68">
        <w:rPr>
          <w:rFonts w:ascii="Times New Roman" w:hAnsi="Times New Roman"/>
          <w:sz w:val="24"/>
          <w:szCs w:val="24"/>
          <w:lang w:eastAsia="ru-RU"/>
        </w:rPr>
        <w:t>. цього Договору, одночасно з погашенням відповідних сум заборгованості.</w:t>
      </w:r>
    </w:p>
    <w:p w14:paraId="58D6B1E7" w14:textId="604C9641" w:rsidR="007628DC" w:rsidRPr="00063C68" w:rsidRDefault="007628DC" w:rsidP="007F7FC6">
      <w:pPr>
        <w:widowControl w:val="0"/>
        <w:tabs>
          <w:tab w:val="left" w:pos="284"/>
          <w:tab w:val="left" w:pos="1260"/>
        </w:tabs>
        <w:autoSpaceDE w:val="0"/>
        <w:spacing w:after="0" w:line="240" w:lineRule="auto"/>
        <w:ind w:firstLine="567"/>
        <w:jc w:val="both"/>
        <w:rPr>
          <w:rFonts w:ascii="Times New Roman" w:hAnsi="Times New Roman"/>
          <w:sz w:val="24"/>
          <w:szCs w:val="24"/>
          <w:lang w:eastAsia="ru-RU"/>
        </w:rPr>
      </w:pPr>
      <w:r w:rsidRPr="00063C68">
        <w:rPr>
          <w:rFonts w:ascii="Times New Roman" w:hAnsi="Times New Roman"/>
          <w:sz w:val="24"/>
          <w:szCs w:val="24"/>
          <w:lang w:eastAsia="ru-RU"/>
        </w:rPr>
        <w:t xml:space="preserve">5.3. У разі невиконання Позичальником умов пункту 4.3.14. в порядку визначеному цим Договором, Позичальник сплачує </w:t>
      </w:r>
      <w:r w:rsidR="00192B0B" w:rsidRPr="00063C68">
        <w:rPr>
          <w:rFonts w:ascii="Times New Roman" w:hAnsi="Times New Roman"/>
          <w:sz w:val="24"/>
          <w:szCs w:val="24"/>
          <w:lang w:eastAsia="ru-RU"/>
        </w:rPr>
        <w:t>Кредитору</w:t>
      </w:r>
      <w:r w:rsidRPr="00063C68">
        <w:rPr>
          <w:rFonts w:ascii="Times New Roman" w:hAnsi="Times New Roman"/>
          <w:sz w:val="24"/>
          <w:szCs w:val="24"/>
          <w:lang w:eastAsia="ru-RU"/>
        </w:rPr>
        <w:t xml:space="preserve"> пеню в розмірі облікової ставки Національного банку України, яка діяла у період, за який сплачується пеня, від несвоєчасно сплаченої суми за кожний день прострочення.</w:t>
      </w:r>
    </w:p>
    <w:p w14:paraId="43B7C4C1" w14:textId="585BB66C" w:rsidR="007628DC" w:rsidRPr="00063C68" w:rsidRDefault="007628DC" w:rsidP="00F1287A">
      <w:pPr>
        <w:widowControl w:val="0"/>
        <w:tabs>
          <w:tab w:val="left" w:pos="284"/>
          <w:tab w:val="left" w:pos="1260"/>
        </w:tabs>
        <w:autoSpaceDE w:val="0"/>
        <w:spacing w:after="0" w:line="240" w:lineRule="auto"/>
        <w:ind w:firstLine="567"/>
        <w:jc w:val="both"/>
        <w:rPr>
          <w:rFonts w:ascii="Times New Roman" w:hAnsi="Times New Roman"/>
          <w:sz w:val="24"/>
          <w:szCs w:val="24"/>
          <w:lang w:eastAsia="ru-RU"/>
        </w:rPr>
      </w:pPr>
      <w:r w:rsidRPr="00063C68">
        <w:rPr>
          <w:rFonts w:ascii="Times New Roman" w:hAnsi="Times New Roman"/>
          <w:sz w:val="24"/>
          <w:szCs w:val="24"/>
          <w:lang w:eastAsia="ru-RU"/>
        </w:rPr>
        <w:t>Нарахування пені здійснюється щоденно за методом «факт/факт» за період з дня не виконання Позичальником умов пункту 4.3.14</w:t>
      </w:r>
      <w:r w:rsidR="00F1287A" w:rsidRPr="00063C68">
        <w:rPr>
          <w:rFonts w:ascii="Times New Roman" w:hAnsi="Times New Roman"/>
          <w:sz w:val="24"/>
          <w:szCs w:val="24"/>
          <w:lang w:eastAsia="ru-RU"/>
        </w:rPr>
        <w:t>.</w:t>
      </w:r>
      <w:r w:rsidRPr="00063C68">
        <w:rPr>
          <w:rFonts w:ascii="Times New Roman" w:hAnsi="Times New Roman"/>
          <w:sz w:val="24"/>
          <w:szCs w:val="24"/>
          <w:lang w:eastAsia="ru-RU"/>
        </w:rPr>
        <w:t xml:space="preserve"> цього Договору</w:t>
      </w:r>
      <w:r w:rsidR="004503B3" w:rsidRPr="00063C68">
        <w:rPr>
          <w:rFonts w:ascii="Times New Roman" w:hAnsi="Times New Roman"/>
          <w:sz w:val="24"/>
          <w:szCs w:val="24"/>
          <w:lang w:eastAsia="ru-RU"/>
        </w:rPr>
        <w:t xml:space="preserve"> </w:t>
      </w:r>
      <w:r w:rsidRPr="00063C68">
        <w:rPr>
          <w:rFonts w:ascii="Times New Roman" w:hAnsi="Times New Roman"/>
          <w:sz w:val="24"/>
          <w:szCs w:val="24"/>
          <w:lang w:eastAsia="ru-RU"/>
        </w:rPr>
        <w:t>по день сплати заборгованості</w:t>
      </w:r>
      <w:r w:rsidR="00F1287A" w:rsidRPr="00063C68">
        <w:rPr>
          <w:rFonts w:ascii="Times New Roman" w:hAnsi="Times New Roman"/>
          <w:sz w:val="24"/>
          <w:szCs w:val="24"/>
          <w:lang w:eastAsia="ru-RU"/>
        </w:rPr>
        <w:t xml:space="preserve"> в розмірі визначеному пунктом 4.3.14</w:t>
      </w:r>
      <w:r w:rsidR="00576B4F" w:rsidRPr="00063C68">
        <w:rPr>
          <w:rFonts w:ascii="Times New Roman" w:hAnsi="Times New Roman"/>
          <w:sz w:val="24"/>
          <w:szCs w:val="24"/>
          <w:lang w:eastAsia="ru-RU"/>
        </w:rPr>
        <w:t>.</w:t>
      </w:r>
      <w:r w:rsidR="00F1287A" w:rsidRPr="00063C68">
        <w:rPr>
          <w:rFonts w:ascii="Times New Roman" w:hAnsi="Times New Roman"/>
          <w:sz w:val="24"/>
          <w:szCs w:val="24"/>
          <w:lang w:eastAsia="ru-RU"/>
        </w:rPr>
        <w:t xml:space="preserve"> цього Договору</w:t>
      </w:r>
      <w:r w:rsidRPr="00063C68">
        <w:rPr>
          <w:rFonts w:ascii="Times New Roman" w:hAnsi="Times New Roman"/>
          <w:sz w:val="24"/>
          <w:szCs w:val="24"/>
          <w:lang w:eastAsia="ru-RU"/>
        </w:rPr>
        <w:t>, але не більше 15 відсотків суми простроченого платежу.</w:t>
      </w:r>
    </w:p>
    <w:p w14:paraId="5FD7C153" w14:textId="752D1C6C" w:rsidR="007628DC" w:rsidRPr="00063C68" w:rsidRDefault="007628DC" w:rsidP="00D2269D">
      <w:pPr>
        <w:widowControl w:val="0"/>
        <w:tabs>
          <w:tab w:val="left" w:pos="284"/>
          <w:tab w:val="left" w:pos="1260"/>
        </w:tabs>
        <w:autoSpaceDE w:val="0"/>
        <w:spacing w:after="0" w:line="240" w:lineRule="auto"/>
        <w:ind w:firstLine="567"/>
        <w:jc w:val="both"/>
        <w:rPr>
          <w:rFonts w:ascii="Times New Roman" w:hAnsi="Times New Roman"/>
          <w:sz w:val="24"/>
          <w:szCs w:val="24"/>
          <w:lang w:eastAsia="ru-RU"/>
        </w:rPr>
      </w:pPr>
      <w:r w:rsidRPr="00063C68">
        <w:rPr>
          <w:rFonts w:ascii="Times New Roman" w:hAnsi="Times New Roman"/>
          <w:sz w:val="24"/>
          <w:szCs w:val="24"/>
          <w:lang w:eastAsia="ru-RU"/>
        </w:rPr>
        <w:t xml:space="preserve">Сплата пені здійснюється шляхом зарахування коштів </w:t>
      </w:r>
      <w:r w:rsidR="00F1287A" w:rsidRPr="00063C68">
        <w:rPr>
          <w:rFonts w:ascii="Times New Roman" w:hAnsi="Times New Roman"/>
          <w:sz w:val="24"/>
          <w:szCs w:val="24"/>
          <w:lang w:eastAsia="ru-RU"/>
        </w:rPr>
        <w:t xml:space="preserve">на відповідні рахунки </w:t>
      </w:r>
      <w:r w:rsidR="00192B0B" w:rsidRPr="00063C68">
        <w:rPr>
          <w:rFonts w:ascii="Times New Roman" w:hAnsi="Times New Roman"/>
          <w:sz w:val="24"/>
          <w:szCs w:val="24"/>
          <w:lang w:eastAsia="ru-RU"/>
        </w:rPr>
        <w:t>Кредитора</w:t>
      </w:r>
      <w:r w:rsidR="00F1287A" w:rsidRPr="00063C68">
        <w:rPr>
          <w:rFonts w:ascii="Times New Roman" w:hAnsi="Times New Roman"/>
          <w:sz w:val="24"/>
          <w:szCs w:val="24"/>
          <w:lang w:eastAsia="ru-RU"/>
        </w:rPr>
        <w:t xml:space="preserve"> </w:t>
      </w:r>
      <w:r w:rsidRPr="00063C68">
        <w:rPr>
          <w:rFonts w:ascii="Times New Roman" w:hAnsi="Times New Roman"/>
          <w:sz w:val="24"/>
          <w:szCs w:val="24"/>
          <w:lang w:eastAsia="ru-RU"/>
        </w:rPr>
        <w:t>в розмірі, вказаному в п. 5.</w:t>
      </w:r>
      <w:r w:rsidR="00F1287A" w:rsidRPr="00063C68">
        <w:rPr>
          <w:rFonts w:ascii="Times New Roman" w:hAnsi="Times New Roman"/>
          <w:sz w:val="24"/>
          <w:szCs w:val="24"/>
          <w:lang w:eastAsia="ru-RU"/>
        </w:rPr>
        <w:t>3</w:t>
      </w:r>
      <w:r w:rsidRPr="00063C68">
        <w:rPr>
          <w:rFonts w:ascii="Times New Roman" w:hAnsi="Times New Roman"/>
          <w:sz w:val="24"/>
          <w:szCs w:val="24"/>
          <w:lang w:eastAsia="ru-RU"/>
        </w:rPr>
        <w:t>. цього Договору, одночасно з погашенням відповідних сум заборгованості.</w:t>
      </w:r>
    </w:p>
    <w:p w14:paraId="3E71CFD1" w14:textId="5EA83FC9" w:rsidR="00741DBD" w:rsidRPr="00063C68" w:rsidRDefault="008966B9" w:rsidP="00A56CDF">
      <w:pPr>
        <w:widowControl w:val="0"/>
        <w:tabs>
          <w:tab w:val="left" w:pos="284"/>
          <w:tab w:val="left" w:pos="1260"/>
        </w:tabs>
        <w:autoSpaceDE w:val="0"/>
        <w:spacing w:after="0" w:line="240" w:lineRule="auto"/>
        <w:ind w:firstLine="426"/>
        <w:jc w:val="both"/>
        <w:rPr>
          <w:rFonts w:ascii="Times New Roman" w:hAnsi="Times New Roman"/>
          <w:sz w:val="24"/>
          <w:szCs w:val="24"/>
          <w:lang w:eastAsia="ru-RU"/>
        </w:rPr>
      </w:pPr>
      <w:r w:rsidRPr="00063C68">
        <w:rPr>
          <w:rFonts w:ascii="Times New Roman" w:hAnsi="Times New Roman"/>
          <w:b/>
          <w:sz w:val="24"/>
          <w:szCs w:val="24"/>
          <w:lang w:eastAsia="ru-RU"/>
        </w:rPr>
        <w:t xml:space="preserve"> </w:t>
      </w:r>
      <w:r w:rsidRPr="00063C68">
        <w:rPr>
          <w:rFonts w:ascii="Times New Roman" w:hAnsi="Times New Roman"/>
          <w:sz w:val="24"/>
          <w:szCs w:val="24"/>
          <w:lang w:eastAsia="ru-RU"/>
        </w:rPr>
        <w:t>5.</w:t>
      </w:r>
      <w:r w:rsidR="007628DC" w:rsidRPr="00063C68">
        <w:rPr>
          <w:rFonts w:ascii="Times New Roman" w:hAnsi="Times New Roman"/>
          <w:sz w:val="24"/>
          <w:szCs w:val="24"/>
          <w:lang w:eastAsia="ru-RU"/>
        </w:rPr>
        <w:t>4</w:t>
      </w:r>
      <w:r w:rsidRPr="00063C68">
        <w:rPr>
          <w:rFonts w:ascii="Times New Roman" w:hAnsi="Times New Roman"/>
          <w:sz w:val="24"/>
          <w:szCs w:val="24"/>
          <w:lang w:eastAsia="ru-RU"/>
        </w:rPr>
        <w:t>.</w:t>
      </w:r>
      <w:r w:rsidRPr="00063C68">
        <w:rPr>
          <w:rFonts w:ascii="Times New Roman" w:hAnsi="Times New Roman"/>
          <w:b/>
          <w:sz w:val="24"/>
          <w:szCs w:val="24"/>
          <w:lang w:eastAsia="ru-RU"/>
        </w:rPr>
        <w:t xml:space="preserve"> </w:t>
      </w:r>
      <w:r w:rsidRPr="00063C68">
        <w:rPr>
          <w:rFonts w:ascii="Times New Roman" w:hAnsi="Times New Roman"/>
          <w:sz w:val="24"/>
          <w:szCs w:val="24"/>
          <w:lang w:eastAsia="ru-RU"/>
        </w:rPr>
        <w:t xml:space="preserve">За невиконання або неналежне виконання  </w:t>
      </w:r>
      <w:r w:rsidR="0042660E" w:rsidRPr="00063C68">
        <w:rPr>
          <w:rFonts w:ascii="Times New Roman" w:hAnsi="Times New Roman"/>
          <w:sz w:val="24"/>
          <w:szCs w:val="24"/>
          <w:lang w:eastAsia="ru-RU"/>
        </w:rPr>
        <w:t xml:space="preserve">вимог </w:t>
      </w:r>
      <w:r w:rsidRPr="00063C68">
        <w:rPr>
          <w:rFonts w:ascii="Times New Roman" w:hAnsi="Times New Roman"/>
          <w:sz w:val="24"/>
          <w:szCs w:val="24"/>
          <w:lang w:eastAsia="ru-RU"/>
        </w:rPr>
        <w:t>п</w:t>
      </w:r>
      <w:r w:rsidR="0042660E" w:rsidRPr="00063C68">
        <w:rPr>
          <w:rFonts w:ascii="Times New Roman" w:hAnsi="Times New Roman"/>
          <w:sz w:val="24"/>
          <w:szCs w:val="24"/>
          <w:lang w:eastAsia="ru-RU"/>
        </w:rPr>
        <w:t>унктів</w:t>
      </w:r>
      <w:r w:rsidR="00540590" w:rsidRPr="00063C68">
        <w:rPr>
          <w:rFonts w:ascii="Times New Roman" w:hAnsi="Times New Roman"/>
          <w:sz w:val="24"/>
          <w:szCs w:val="24"/>
          <w:lang w:eastAsia="ru-RU"/>
        </w:rPr>
        <w:t xml:space="preserve"> </w:t>
      </w:r>
      <w:r w:rsidR="00EC6CAF" w:rsidRPr="00063C68">
        <w:rPr>
          <w:rFonts w:ascii="Times New Roman" w:hAnsi="Times New Roman"/>
          <w:sz w:val="24"/>
          <w:szCs w:val="24"/>
          <w:lang w:eastAsia="ru-RU"/>
        </w:rPr>
        <w:t xml:space="preserve">4.3.2., </w:t>
      </w:r>
      <w:r w:rsidR="00540590" w:rsidRPr="00063C68">
        <w:rPr>
          <w:rFonts w:ascii="Times New Roman" w:hAnsi="Times New Roman"/>
          <w:sz w:val="24"/>
          <w:szCs w:val="24"/>
          <w:lang w:eastAsia="ru-RU"/>
        </w:rPr>
        <w:t>4.3.8.</w:t>
      </w:r>
      <w:r w:rsidR="003332C0" w:rsidRPr="00063C68">
        <w:rPr>
          <w:rFonts w:ascii="Times New Roman" w:hAnsi="Times New Roman"/>
          <w:sz w:val="24"/>
          <w:szCs w:val="24"/>
          <w:lang w:eastAsia="ru-RU"/>
        </w:rPr>
        <w:t>-</w:t>
      </w:r>
      <w:r w:rsidR="00540590" w:rsidRPr="00063C68">
        <w:rPr>
          <w:rFonts w:ascii="Times New Roman" w:hAnsi="Times New Roman"/>
          <w:sz w:val="24"/>
          <w:szCs w:val="24"/>
          <w:lang w:eastAsia="ru-RU"/>
        </w:rPr>
        <w:t xml:space="preserve">4.3.12., </w:t>
      </w:r>
      <w:r w:rsidR="00C520E2" w:rsidRPr="00063C68">
        <w:rPr>
          <w:rFonts w:ascii="Times New Roman" w:hAnsi="Times New Roman"/>
          <w:sz w:val="24"/>
          <w:szCs w:val="24"/>
          <w:lang w:eastAsia="ru-RU"/>
        </w:rPr>
        <w:t>4.3.1</w:t>
      </w:r>
      <w:r w:rsidR="005D205F" w:rsidRPr="00063C68">
        <w:rPr>
          <w:rFonts w:ascii="Times New Roman" w:hAnsi="Times New Roman"/>
          <w:sz w:val="24"/>
          <w:szCs w:val="24"/>
          <w:lang w:eastAsia="ru-RU"/>
        </w:rPr>
        <w:t>5</w:t>
      </w:r>
      <w:r w:rsidR="00C520E2" w:rsidRPr="00063C68">
        <w:rPr>
          <w:rFonts w:ascii="Times New Roman" w:hAnsi="Times New Roman"/>
          <w:sz w:val="24"/>
          <w:szCs w:val="24"/>
          <w:lang w:eastAsia="ru-RU"/>
        </w:rPr>
        <w:t>.-4.3.</w:t>
      </w:r>
      <w:r w:rsidR="003332C0" w:rsidRPr="00063C68">
        <w:rPr>
          <w:rFonts w:ascii="Times New Roman" w:hAnsi="Times New Roman"/>
          <w:sz w:val="24"/>
          <w:szCs w:val="24"/>
          <w:lang w:eastAsia="ru-RU"/>
        </w:rPr>
        <w:t>16</w:t>
      </w:r>
      <w:r w:rsidR="00C520E2" w:rsidRPr="00063C68">
        <w:rPr>
          <w:rFonts w:ascii="Times New Roman" w:hAnsi="Times New Roman"/>
          <w:sz w:val="24"/>
          <w:szCs w:val="24"/>
          <w:lang w:eastAsia="ru-RU"/>
        </w:rPr>
        <w:t>.</w:t>
      </w:r>
      <w:r w:rsidR="00B3349B" w:rsidRPr="00063C68">
        <w:rPr>
          <w:rFonts w:ascii="Times New Roman" w:hAnsi="Times New Roman"/>
          <w:sz w:val="24"/>
          <w:szCs w:val="24"/>
          <w:lang w:eastAsia="ru-RU"/>
        </w:rPr>
        <w:t xml:space="preserve"> цього Договору</w:t>
      </w:r>
      <w:r w:rsidR="00286489" w:rsidRPr="00063C68">
        <w:rPr>
          <w:rFonts w:ascii="Times New Roman" w:hAnsi="Times New Roman"/>
          <w:sz w:val="24"/>
          <w:szCs w:val="24"/>
          <w:lang w:eastAsia="ru-RU"/>
        </w:rPr>
        <w:t>,</w:t>
      </w:r>
      <w:r w:rsidR="00B3349B" w:rsidRPr="00063C68">
        <w:rPr>
          <w:rFonts w:ascii="Times New Roman" w:hAnsi="Times New Roman"/>
          <w:sz w:val="24"/>
          <w:szCs w:val="24"/>
          <w:lang w:eastAsia="ru-RU"/>
        </w:rPr>
        <w:t xml:space="preserve"> Кредитор має право вимагати від Позичальника, а Позичальник </w:t>
      </w:r>
      <w:r w:rsidR="00795838" w:rsidRPr="00063C68">
        <w:rPr>
          <w:rFonts w:ascii="Times New Roman" w:hAnsi="Times New Roman"/>
          <w:sz w:val="24"/>
          <w:szCs w:val="24"/>
          <w:lang w:eastAsia="ru-RU"/>
        </w:rPr>
        <w:t>зобов’язаний</w:t>
      </w:r>
      <w:r w:rsidR="00B3349B" w:rsidRPr="00063C68">
        <w:rPr>
          <w:rFonts w:ascii="Times New Roman" w:hAnsi="Times New Roman"/>
          <w:sz w:val="24"/>
          <w:szCs w:val="24"/>
          <w:lang w:eastAsia="ru-RU"/>
        </w:rPr>
        <w:t xml:space="preserve"> на таку вимогу сплатити штраф </w:t>
      </w:r>
      <w:r w:rsidRPr="00063C68">
        <w:rPr>
          <w:rFonts w:ascii="Times New Roman" w:hAnsi="Times New Roman"/>
          <w:sz w:val="24"/>
          <w:szCs w:val="24"/>
          <w:lang w:eastAsia="ru-RU"/>
        </w:rPr>
        <w:t xml:space="preserve">  </w:t>
      </w:r>
      <w:r w:rsidR="00B3349B" w:rsidRPr="00063C68">
        <w:rPr>
          <w:rFonts w:ascii="Times New Roman" w:hAnsi="Times New Roman"/>
          <w:sz w:val="24"/>
          <w:szCs w:val="24"/>
          <w:lang w:eastAsia="ru-RU"/>
        </w:rPr>
        <w:t>на рахунки Кредитора</w:t>
      </w:r>
      <w:r w:rsidR="00917F89" w:rsidRPr="00063C68">
        <w:rPr>
          <w:rFonts w:ascii="Times New Roman" w:hAnsi="Times New Roman"/>
          <w:sz w:val="24"/>
          <w:szCs w:val="24"/>
          <w:lang w:eastAsia="ru-RU"/>
        </w:rPr>
        <w:t xml:space="preserve"> у розмірі</w:t>
      </w:r>
      <w:r w:rsidRPr="00063C68">
        <w:rPr>
          <w:rFonts w:ascii="Times New Roman" w:hAnsi="Times New Roman"/>
          <w:sz w:val="24"/>
          <w:szCs w:val="24"/>
          <w:lang w:eastAsia="ru-RU"/>
        </w:rPr>
        <w:t xml:space="preserve"> 100 (ст</w:t>
      </w:r>
      <w:r w:rsidR="00917F89" w:rsidRPr="00063C68">
        <w:rPr>
          <w:rFonts w:ascii="Times New Roman" w:hAnsi="Times New Roman"/>
          <w:sz w:val="24"/>
          <w:szCs w:val="24"/>
          <w:lang w:eastAsia="ru-RU"/>
        </w:rPr>
        <w:t>а</w:t>
      </w:r>
      <w:r w:rsidRPr="00063C68">
        <w:rPr>
          <w:rFonts w:ascii="Times New Roman" w:hAnsi="Times New Roman"/>
          <w:sz w:val="24"/>
          <w:szCs w:val="24"/>
          <w:lang w:eastAsia="ru-RU"/>
        </w:rPr>
        <w:t>) неоподатковуваних мінімумів доходів громадян за кожний випадок порушення</w:t>
      </w:r>
      <w:r w:rsidR="00917F89" w:rsidRPr="00063C68">
        <w:rPr>
          <w:rFonts w:ascii="Times New Roman" w:hAnsi="Times New Roman"/>
          <w:sz w:val="24"/>
          <w:szCs w:val="24"/>
          <w:lang w:eastAsia="ru-RU"/>
        </w:rPr>
        <w:t>.</w:t>
      </w:r>
    </w:p>
    <w:p w14:paraId="15E62620" w14:textId="233B8660" w:rsidR="00484BF9" w:rsidRPr="00063C68" w:rsidRDefault="00484BF9" w:rsidP="00557B89">
      <w:pPr>
        <w:widowControl w:val="0"/>
        <w:tabs>
          <w:tab w:val="left" w:pos="284"/>
          <w:tab w:val="left" w:pos="1260"/>
        </w:tabs>
        <w:autoSpaceDE w:val="0"/>
        <w:spacing w:after="0" w:line="240" w:lineRule="auto"/>
        <w:ind w:firstLine="567"/>
        <w:jc w:val="both"/>
        <w:rPr>
          <w:rFonts w:ascii="Times New Roman" w:hAnsi="Times New Roman"/>
          <w:sz w:val="24"/>
          <w:szCs w:val="24"/>
          <w:lang w:eastAsia="ru-RU"/>
        </w:rPr>
      </w:pPr>
      <w:r w:rsidRPr="00063C68">
        <w:rPr>
          <w:rFonts w:ascii="Times New Roman" w:hAnsi="Times New Roman"/>
          <w:sz w:val="24"/>
          <w:szCs w:val="24"/>
          <w:lang w:eastAsia="ru-RU"/>
        </w:rPr>
        <w:t>5.</w:t>
      </w:r>
      <w:r w:rsidR="007628DC" w:rsidRPr="00063C68">
        <w:rPr>
          <w:rFonts w:ascii="Times New Roman" w:hAnsi="Times New Roman"/>
          <w:sz w:val="24"/>
          <w:szCs w:val="24"/>
          <w:lang w:eastAsia="ru-RU"/>
        </w:rPr>
        <w:t>5</w:t>
      </w:r>
      <w:r w:rsidRPr="00063C68">
        <w:rPr>
          <w:rFonts w:ascii="Times New Roman" w:hAnsi="Times New Roman"/>
          <w:sz w:val="24"/>
          <w:szCs w:val="24"/>
          <w:lang w:eastAsia="ru-RU"/>
        </w:rPr>
        <w:t>. Сукупна сума неустойки (штраф, пеня), нарахован</w:t>
      </w:r>
      <w:r w:rsidR="002B7733" w:rsidRPr="00063C68">
        <w:rPr>
          <w:rFonts w:ascii="Times New Roman" w:hAnsi="Times New Roman"/>
          <w:sz w:val="24"/>
          <w:szCs w:val="24"/>
          <w:lang w:eastAsia="ru-RU"/>
        </w:rPr>
        <w:t>ої за порушення зобов’язань позичальником на підставі цього Договору не може перевищувати половини суми Кредиту, одержаної Позичальником за цим Договором.</w:t>
      </w:r>
    </w:p>
    <w:p w14:paraId="124E34F5" w14:textId="59E8F9DE" w:rsidR="009447DE" w:rsidRPr="00063C68" w:rsidRDefault="009447DE" w:rsidP="009447DE">
      <w:pPr>
        <w:widowControl w:val="0"/>
        <w:tabs>
          <w:tab w:val="num" w:pos="0"/>
          <w:tab w:val="left" w:pos="284"/>
        </w:tabs>
        <w:spacing w:after="0" w:line="240" w:lineRule="auto"/>
        <w:ind w:right="-5" w:firstLine="540"/>
        <w:jc w:val="both"/>
        <w:outlineLvl w:val="2"/>
        <w:rPr>
          <w:rFonts w:ascii="Times New Roman" w:hAnsi="Times New Roman"/>
          <w:sz w:val="24"/>
          <w:szCs w:val="24"/>
          <w:lang w:eastAsia="ru-RU"/>
        </w:rPr>
      </w:pPr>
      <w:r w:rsidRPr="00063C68">
        <w:rPr>
          <w:rFonts w:ascii="Times New Roman" w:hAnsi="Times New Roman"/>
          <w:sz w:val="24"/>
          <w:szCs w:val="24"/>
          <w:lang w:eastAsia="ru-RU"/>
        </w:rPr>
        <w:t xml:space="preserve">5.6. </w:t>
      </w:r>
      <w:proofErr w:type="spellStart"/>
      <w:r w:rsidRPr="00063C68">
        <w:rPr>
          <w:rFonts w:ascii="Times New Roman" w:hAnsi="Times New Roman"/>
          <w:sz w:val="24"/>
          <w:szCs w:val="24"/>
          <w:lang w:eastAsia="ru-RU"/>
        </w:rPr>
        <w:t>Кредитодавець</w:t>
      </w:r>
      <w:proofErr w:type="spellEnd"/>
      <w:r w:rsidRPr="00063C68">
        <w:rPr>
          <w:rFonts w:ascii="Times New Roman" w:hAnsi="Times New Roman"/>
          <w:sz w:val="24"/>
          <w:szCs w:val="24"/>
          <w:lang w:eastAsia="ru-RU"/>
        </w:rPr>
        <w:t>, новий кредитор, кредитний посередник та колекторська компанія несуть відповідальність за порушення прав споживачів у сфері захисту персональних даних згідно із законом.</w:t>
      </w:r>
    </w:p>
    <w:p w14:paraId="3D9ED97B" w14:textId="77777777" w:rsidR="009447DE" w:rsidRPr="00063C68" w:rsidRDefault="009447DE" w:rsidP="00557B89">
      <w:pPr>
        <w:widowControl w:val="0"/>
        <w:tabs>
          <w:tab w:val="left" w:pos="284"/>
          <w:tab w:val="left" w:pos="1260"/>
        </w:tabs>
        <w:autoSpaceDE w:val="0"/>
        <w:spacing w:after="0" w:line="240" w:lineRule="auto"/>
        <w:ind w:firstLine="567"/>
        <w:jc w:val="both"/>
        <w:rPr>
          <w:rFonts w:ascii="Times New Roman" w:hAnsi="Times New Roman"/>
          <w:sz w:val="24"/>
          <w:szCs w:val="24"/>
          <w:lang w:eastAsia="ru-RU"/>
        </w:rPr>
      </w:pPr>
    </w:p>
    <w:p w14:paraId="178492A1" w14:textId="77777777" w:rsidR="00286489" w:rsidRPr="00063C68" w:rsidRDefault="00286489" w:rsidP="00557B89">
      <w:pPr>
        <w:widowControl w:val="0"/>
        <w:tabs>
          <w:tab w:val="left" w:pos="284"/>
          <w:tab w:val="left" w:pos="1260"/>
        </w:tabs>
        <w:autoSpaceDE w:val="0"/>
        <w:spacing w:after="0" w:line="240" w:lineRule="auto"/>
        <w:ind w:firstLine="567"/>
        <w:jc w:val="both"/>
        <w:rPr>
          <w:rFonts w:ascii="Times New Roman" w:hAnsi="Times New Roman"/>
          <w:sz w:val="24"/>
          <w:szCs w:val="24"/>
          <w:lang w:eastAsia="ru-RU"/>
        </w:rPr>
      </w:pPr>
    </w:p>
    <w:p w14:paraId="391F0774" w14:textId="77777777" w:rsidR="00286489" w:rsidRPr="00063C68" w:rsidRDefault="00DD3AE4" w:rsidP="00557B89">
      <w:pPr>
        <w:widowControl w:val="0"/>
        <w:tabs>
          <w:tab w:val="left" w:pos="284"/>
          <w:tab w:val="left" w:pos="1260"/>
        </w:tabs>
        <w:autoSpaceDE w:val="0"/>
        <w:spacing w:after="0" w:line="240" w:lineRule="auto"/>
        <w:ind w:left="540" w:firstLine="567"/>
        <w:jc w:val="center"/>
        <w:rPr>
          <w:rFonts w:ascii="Times New Roman" w:hAnsi="Times New Roman"/>
          <w:b/>
          <w:sz w:val="24"/>
          <w:szCs w:val="24"/>
          <w:lang w:eastAsia="ru-RU"/>
        </w:rPr>
      </w:pPr>
      <w:r w:rsidRPr="00063C68">
        <w:rPr>
          <w:rFonts w:ascii="Times New Roman" w:hAnsi="Times New Roman"/>
          <w:b/>
          <w:sz w:val="24"/>
          <w:szCs w:val="24"/>
          <w:lang w:eastAsia="ru-RU"/>
        </w:rPr>
        <w:t>6. Порядок розгляду спорів</w:t>
      </w:r>
    </w:p>
    <w:p w14:paraId="23E2F394" w14:textId="08EE4D7A" w:rsidR="00DD3AE4" w:rsidRPr="00063C68" w:rsidRDefault="00DD3AE4" w:rsidP="00557B89">
      <w:pPr>
        <w:widowControl w:val="0"/>
        <w:tabs>
          <w:tab w:val="left" w:pos="284"/>
          <w:tab w:val="left" w:pos="1260"/>
        </w:tabs>
        <w:autoSpaceDE w:val="0"/>
        <w:spacing w:after="0" w:line="240" w:lineRule="auto"/>
        <w:ind w:left="540" w:firstLine="567"/>
        <w:jc w:val="center"/>
        <w:rPr>
          <w:rFonts w:ascii="Times New Roman" w:hAnsi="Times New Roman"/>
          <w:b/>
          <w:sz w:val="24"/>
          <w:szCs w:val="24"/>
          <w:lang w:eastAsia="ru-RU"/>
        </w:rPr>
      </w:pPr>
      <w:r w:rsidRPr="00063C68">
        <w:rPr>
          <w:rFonts w:ascii="Times New Roman" w:hAnsi="Times New Roman"/>
          <w:b/>
          <w:sz w:val="24"/>
          <w:szCs w:val="24"/>
          <w:lang w:eastAsia="ru-RU"/>
        </w:rPr>
        <w:t xml:space="preserve"> </w:t>
      </w:r>
    </w:p>
    <w:p w14:paraId="54A7308F" w14:textId="752998D6" w:rsidR="00DD3AE4" w:rsidRPr="00063C68" w:rsidRDefault="006835A1" w:rsidP="00557B89">
      <w:pPr>
        <w:widowControl w:val="0"/>
        <w:tabs>
          <w:tab w:val="left" w:pos="284"/>
          <w:tab w:val="left" w:pos="1260"/>
        </w:tabs>
        <w:autoSpaceDE w:val="0"/>
        <w:spacing w:after="0" w:line="240" w:lineRule="auto"/>
        <w:ind w:firstLine="567"/>
        <w:jc w:val="both"/>
        <w:rPr>
          <w:rFonts w:ascii="Times New Roman" w:hAnsi="Times New Roman"/>
          <w:sz w:val="24"/>
          <w:szCs w:val="24"/>
          <w:lang w:eastAsia="ru-RU"/>
        </w:rPr>
      </w:pPr>
      <w:r w:rsidRPr="00063C68">
        <w:rPr>
          <w:rFonts w:ascii="Times New Roman" w:hAnsi="Times New Roman"/>
          <w:sz w:val="24"/>
          <w:szCs w:val="24"/>
          <w:lang w:eastAsia="ru-RU"/>
        </w:rPr>
        <w:t xml:space="preserve">6.1. </w:t>
      </w:r>
      <w:r w:rsidR="00DD3AE4" w:rsidRPr="00063C68">
        <w:rPr>
          <w:rFonts w:ascii="Times New Roman" w:hAnsi="Times New Roman"/>
          <w:sz w:val="24"/>
          <w:szCs w:val="24"/>
          <w:lang w:eastAsia="ru-RU"/>
        </w:rPr>
        <w:t>У разі виникнення між Сторонами спорів та суперечок за цим Договором або у зв’язку з ним, Сторони зроблять все необхідне для врегулювання вказаних спорів та суперечок шляхом переговорів.</w:t>
      </w:r>
    </w:p>
    <w:p w14:paraId="2CB07B49" w14:textId="00F57D05" w:rsidR="00A271D9" w:rsidRPr="00063C68" w:rsidRDefault="006835A1" w:rsidP="007F7FC6">
      <w:pPr>
        <w:widowControl w:val="0"/>
        <w:tabs>
          <w:tab w:val="left" w:pos="284"/>
          <w:tab w:val="left" w:pos="1260"/>
        </w:tabs>
        <w:autoSpaceDE w:val="0"/>
        <w:spacing w:after="0" w:line="240" w:lineRule="auto"/>
        <w:ind w:firstLine="567"/>
        <w:jc w:val="both"/>
        <w:rPr>
          <w:rFonts w:ascii="Times New Roman" w:hAnsi="Times New Roman"/>
          <w:sz w:val="24"/>
          <w:szCs w:val="24"/>
          <w:lang w:eastAsia="ru-RU"/>
        </w:rPr>
      </w:pPr>
      <w:r w:rsidRPr="00063C68">
        <w:rPr>
          <w:rFonts w:ascii="Times New Roman" w:hAnsi="Times New Roman"/>
          <w:sz w:val="24"/>
          <w:szCs w:val="24"/>
          <w:lang w:eastAsia="ru-RU"/>
        </w:rPr>
        <w:t xml:space="preserve">6.2. </w:t>
      </w:r>
      <w:r w:rsidR="00DD3AE4" w:rsidRPr="00063C68">
        <w:rPr>
          <w:rFonts w:ascii="Times New Roman" w:hAnsi="Times New Roman"/>
          <w:sz w:val="24"/>
          <w:szCs w:val="24"/>
          <w:lang w:eastAsia="ru-RU"/>
        </w:rPr>
        <w:t>Спори та суперечки в рамках цього Договору, врегулювання яких неможливо досягнути шляхом переговорів, вирішуються в судовому порядку згідно з чинним законодавством.</w:t>
      </w:r>
    </w:p>
    <w:p w14:paraId="755FD9A3" w14:textId="4A3A6611" w:rsidR="00A271D9" w:rsidRPr="00063C68" w:rsidRDefault="00A271D9" w:rsidP="00127E28">
      <w:pPr>
        <w:widowControl w:val="0"/>
        <w:spacing w:after="0" w:line="240" w:lineRule="auto"/>
        <w:jc w:val="center"/>
        <w:rPr>
          <w:rFonts w:ascii="Times New Roman" w:hAnsi="Times New Roman"/>
          <w:b/>
          <w:sz w:val="24"/>
          <w:szCs w:val="24"/>
          <w:lang w:eastAsia="ru-RU"/>
        </w:rPr>
      </w:pPr>
      <w:r w:rsidRPr="00063C68">
        <w:rPr>
          <w:rFonts w:ascii="Times New Roman" w:hAnsi="Times New Roman"/>
          <w:b/>
          <w:sz w:val="24"/>
          <w:szCs w:val="24"/>
          <w:lang w:eastAsia="ru-RU"/>
        </w:rPr>
        <w:t>7. Обставини непереборної сили</w:t>
      </w:r>
    </w:p>
    <w:p w14:paraId="792D4928" w14:textId="77777777" w:rsidR="00A271D9" w:rsidRPr="00063C68" w:rsidRDefault="00A271D9" w:rsidP="00A271D9">
      <w:pPr>
        <w:widowControl w:val="0"/>
        <w:spacing w:after="0" w:line="240" w:lineRule="auto"/>
        <w:ind w:left="540"/>
        <w:rPr>
          <w:rFonts w:ascii="Times New Roman" w:hAnsi="Times New Roman"/>
          <w:b/>
          <w:sz w:val="24"/>
          <w:szCs w:val="24"/>
          <w:lang w:eastAsia="ru-RU"/>
        </w:rPr>
      </w:pPr>
    </w:p>
    <w:p w14:paraId="4DFFCBFE" w14:textId="61888B8F" w:rsidR="00A271D9" w:rsidRPr="00063C68" w:rsidRDefault="00A271D9" w:rsidP="00127E28">
      <w:pPr>
        <w:widowControl w:val="0"/>
        <w:autoSpaceDE w:val="0"/>
        <w:spacing w:after="0" w:line="240" w:lineRule="auto"/>
        <w:ind w:firstLine="567"/>
        <w:jc w:val="both"/>
        <w:rPr>
          <w:rFonts w:ascii="Times New Roman" w:hAnsi="Times New Roman"/>
          <w:sz w:val="24"/>
          <w:szCs w:val="24"/>
          <w:lang w:eastAsia="uk-UA"/>
        </w:rPr>
      </w:pPr>
      <w:r w:rsidRPr="00063C68">
        <w:rPr>
          <w:rFonts w:ascii="Times New Roman" w:hAnsi="Times New Roman"/>
          <w:sz w:val="24"/>
          <w:szCs w:val="24"/>
          <w:lang w:eastAsia="uk-UA"/>
        </w:rPr>
        <w:lastRenderedPageBreak/>
        <w:t>7.1. Позичальник не відповідає за порушення зобов’язання, якщо доведе, що це порушення сталося внаслідок випадку або непереборної сили (обставин форс-мажору), визначених цим розділом.</w:t>
      </w:r>
    </w:p>
    <w:p w14:paraId="14FF065C" w14:textId="77A3F93A" w:rsidR="00A271D9" w:rsidRPr="00063C68" w:rsidRDefault="00A271D9" w:rsidP="00127E28">
      <w:pPr>
        <w:widowControl w:val="0"/>
        <w:tabs>
          <w:tab w:val="left" w:pos="1134"/>
        </w:tabs>
        <w:autoSpaceDE w:val="0"/>
        <w:spacing w:after="0" w:line="240" w:lineRule="auto"/>
        <w:ind w:firstLine="567"/>
        <w:jc w:val="both"/>
        <w:rPr>
          <w:rFonts w:ascii="Times New Roman" w:hAnsi="Times New Roman"/>
          <w:sz w:val="24"/>
          <w:szCs w:val="24"/>
          <w:lang w:eastAsia="uk-UA"/>
        </w:rPr>
      </w:pPr>
      <w:r w:rsidRPr="00063C68">
        <w:rPr>
          <w:rFonts w:ascii="Times New Roman" w:hAnsi="Times New Roman"/>
          <w:sz w:val="24"/>
          <w:szCs w:val="24"/>
          <w:lang w:eastAsia="uk-UA"/>
        </w:rPr>
        <w:t>7.2. Сторони погодилися, що у випадку виникнення форс-мажорних обставин (дії непереборної сили), що не залежать від волі Сторін, таких як: блокади, ембарго, інші міжнародні санкції, інші дії держави, пожежі, повені, інші стихійні лиха, що створюють неможливість виконання Сторонами своїх зобов’язань, Сторони звільняються від відповідальності за часткове або повне невиконання будь-якого з положень цього Договору на період дії зазначених обставин. Про настання форс-мажорних обставин Сторона, на яку вплинули такі форс-мажорні обставини, зобов’язана повідомити іншу Сторону, протягом                        7-ми (семи) календарних  днів з моменту виникнення таких обставин.</w:t>
      </w:r>
    </w:p>
    <w:p w14:paraId="211F1CE0" w14:textId="66063A31" w:rsidR="00A271D9" w:rsidRPr="00063C68" w:rsidRDefault="00A271D9" w:rsidP="00557B89">
      <w:pPr>
        <w:widowControl w:val="0"/>
        <w:autoSpaceDE w:val="0"/>
        <w:spacing w:after="0" w:line="240" w:lineRule="auto"/>
        <w:ind w:firstLine="567"/>
        <w:jc w:val="both"/>
        <w:rPr>
          <w:rFonts w:ascii="Times New Roman" w:hAnsi="Times New Roman"/>
          <w:sz w:val="24"/>
          <w:szCs w:val="24"/>
          <w:lang w:eastAsia="uk-UA"/>
        </w:rPr>
      </w:pPr>
      <w:r w:rsidRPr="00063C68">
        <w:rPr>
          <w:rFonts w:ascii="Times New Roman" w:hAnsi="Times New Roman"/>
          <w:sz w:val="24"/>
          <w:szCs w:val="24"/>
          <w:lang w:eastAsia="uk-UA"/>
        </w:rPr>
        <w:t>7.3. Доказом дії форс-мажорних обставин є документ, виданий Торгово-промисловою палатою України</w:t>
      </w:r>
      <w:r w:rsidR="00574534" w:rsidRPr="00063C68">
        <w:rPr>
          <w:rFonts w:ascii="Times New Roman" w:hAnsi="Times New Roman"/>
          <w:sz w:val="24"/>
          <w:szCs w:val="24"/>
          <w:lang w:eastAsia="uk-UA"/>
        </w:rPr>
        <w:t xml:space="preserve"> та уповноваженим нею регіональними торгово-промисловими </w:t>
      </w:r>
      <w:proofErr w:type="spellStart"/>
      <w:r w:rsidR="00574534" w:rsidRPr="00063C68">
        <w:rPr>
          <w:rFonts w:ascii="Times New Roman" w:hAnsi="Times New Roman"/>
          <w:sz w:val="24"/>
          <w:szCs w:val="24"/>
          <w:lang w:eastAsia="uk-UA"/>
        </w:rPr>
        <w:t>палатами.</w:t>
      </w:r>
      <w:r w:rsidRPr="00063C68">
        <w:rPr>
          <w:rFonts w:ascii="Times New Roman" w:hAnsi="Times New Roman"/>
          <w:sz w:val="24"/>
          <w:szCs w:val="24"/>
          <w:lang w:eastAsia="uk-UA"/>
        </w:rPr>
        <w:t>Обов’язки</w:t>
      </w:r>
      <w:proofErr w:type="spellEnd"/>
      <w:r w:rsidRPr="00063C68">
        <w:rPr>
          <w:rFonts w:ascii="Times New Roman" w:hAnsi="Times New Roman"/>
          <w:sz w:val="24"/>
          <w:szCs w:val="24"/>
          <w:lang w:eastAsia="uk-UA"/>
        </w:rPr>
        <w:t xml:space="preserve"> по доказуванню форс-мажорних обставин покладаються на Сторону, яка через настання таких обставин не може виконувати зобов’язання за цим Договором належним чином.</w:t>
      </w:r>
    </w:p>
    <w:p w14:paraId="1E2AF5A8" w14:textId="08C7FB61" w:rsidR="00DD3AE4" w:rsidRPr="00063C68" w:rsidRDefault="00A271D9" w:rsidP="00F55966">
      <w:pPr>
        <w:pStyle w:val="a3"/>
        <w:widowControl w:val="0"/>
        <w:spacing w:after="0" w:line="240" w:lineRule="auto"/>
        <w:ind w:left="540" w:firstLine="567"/>
        <w:jc w:val="center"/>
        <w:outlineLvl w:val="2"/>
        <w:rPr>
          <w:rFonts w:ascii="Times New Roman" w:hAnsi="Times New Roman"/>
          <w:b/>
          <w:bCs/>
          <w:sz w:val="24"/>
          <w:szCs w:val="24"/>
          <w:lang w:eastAsia="uk-UA"/>
        </w:rPr>
      </w:pPr>
      <w:r w:rsidRPr="00063C68">
        <w:rPr>
          <w:rFonts w:ascii="Times New Roman" w:hAnsi="Times New Roman"/>
          <w:b/>
          <w:bCs/>
          <w:sz w:val="24"/>
          <w:szCs w:val="24"/>
          <w:lang w:eastAsia="uk-UA"/>
        </w:rPr>
        <w:t>8</w:t>
      </w:r>
      <w:r w:rsidR="00DD3AE4" w:rsidRPr="00063C68">
        <w:rPr>
          <w:rFonts w:ascii="Times New Roman" w:hAnsi="Times New Roman"/>
          <w:b/>
          <w:bCs/>
          <w:sz w:val="24"/>
          <w:szCs w:val="24"/>
          <w:lang w:eastAsia="uk-UA"/>
        </w:rPr>
        <w:t xml:space="preserve">. </w:t>
      </w:r>
      <w:r w:rsidR="005B1A8D" w:rsidRPr="00063C68">
        <w:rPr>
          <w:rFonts w:ascii="Times New Roman" w:hAnsi="Times New Roman"/>
          <w:b/>
          <w:bCs/>
          <w:sz w:val="24"/>
          <w:szCs w:val="24"/>
          <w:lang w:eastAsia="uk-UA"/>
        </w:rPr>
        <w:t>Особливі</w:t>
      </w:r>
      <w:r w:rsidR="00DD3AE4" w:rsidRPr="00063C68">
        <w:rPr>
          <w:rFonts w:ascii="Times New Roman" w:hAnsi="Times New Roman"/>
          <w:b/>
          <w:bCs/>
          <w:sz w:val="24"/>
          <w:szCs w:val="24"/>
          <w:lang w:eastAsia="uk-UA"/>
        </w:rPr>
        <w:t xml:space="preserve"> положення договору</w:t>
      </w:r>
    </w:p>
    <w:p w14:paraId="0E61292F" w14:textId="64CAE888" w:rsidR="005B1A8D" w:rsidRPr="00063C68" w:rsidRDefault="005B1A8D" w:rsidP="00557B89">
      <w:pPr>
        <w:pStyle w:val="a3"/>
        <w:widowControl w:val="0"/>
        <w:spacing w:after="0" w:line="240" w:lineRule="auto"/>
        <w:ind w:left="540" w:firstLine="567"/>
        <w:outlineLvl w:val="2"/>
        <w:rPr>
          <w:rFonts w:ascii="Times New Roman" w:hAnsi="Times New Roman"/>
          <w:b/>
          <w:bCs/>
          <w:sz w:val="24"/>
          <w:szCs w:val="24"/>
          <w:lang w:eastAsia="uk-UA"/>
        </w:rPr>
      </w:pPr>
    </w:p>
    <w:p w14:paraId="52043135" w14:textId="335BDE2A" w:rsidR="009447DE" w:rsidRPr="00063C68" w:rsidRDefault="00127E28" w:rsidP="0063688D">
      <w:pPr>
        <w:widowControl w:val="0"/>
        <w:spacing w:after="0" w:line="240" w:lineRule="auto"/>
        <w:ind w:firstLine="567"/>
        <w:jc w:val="both"/>
        <w:outlineLvl w:val="2"/>
        <w:rPr>
          <w:rFonts w:ascii="Times New Roman" w:hAnsi="Times New Roman"/>
          <w:bCs/>
          <w:sz w:val="24"/>
          <w:szCs w:val="24"/>
          <w:lang w:eastAsia="uk-UA"/>
        </w:rPr>
      </w:pPr>
      <w:r w:rsidRPr="00063C68">
        <w:rPr>
          <w:rFonts w:ascii="Times New Roman" w:hAnsi="Times New Roman"/>
          <w:bCs/>
          <w:sz w:val="24"/>
          <w:szCs w:val="24"/>
          <w:lang w:eastAsia="uk-UA"/>
        </w:rPr>
        <w:t>8</w:t>
      </w:r>
      <w:r w:rsidR="006835A1" w:rsidRPr="00063C68">
        <w:rPr>
          <w:rFonts w:ascii="Times New Roman" w:hAnsi="Times New Roman"/>
          <w:bCs/>
          <w:sz w:val="24"/>
          <w:szCs w:val="24"/>
          <w:lang w:eastAsia="uk-UA"/>
        </w:rPr>
        <w:t>.</w:t>
      </w:r>
      <w:r w:rsidR="0074104C" w:rsidRPr="00063C68">
        <w:rPr>
          <w:rFonts w:ascii="Times New Roman" w:hAnsi="Times New Roman"/>
          <w:bCs/>
          <w:sz w:val="24"/>
          <w:szCs w:val="24"/>
          <w:lang w:eastAsia="uk-UA"/>
        </w:rPr>
        <w:t>1</w:t>
      </w:r>
      <w:r w:rsidR="006835A1" w:rsidRPr="00063C68">
        <w:rPr>
          <w:rFonts w:ascii="Times New Roman" w:hAnsi="Times New Roman"/>
          <w:bCs/>
          <w:sz w:val="24"/>
          <w:szCs w:val="24"/>
          <w:lang w:eastAsia="uk-UA"/>
        </w:rPr>
        <w:t xml:space="preserve">. </w:t>
      </w:r>
      <w:r w:rsidR="00DD3AE4" w:rsidRPr="00063C68">
        <w:rPr>
          <w:rFonts w:ascii="Times New Roman" w:hAnsi="Times New Roman"/>
          <w:bCs/>
          <w:sz w:val="24"/>
          <w:szCs w:val="24"/>
          <w:lang w:eastAsia="uk-UA"/>
        </w:rPr>
        <w:t>Позичальника проінформовано та він згоден, що його зобов’язання за цим Договором та персональні дані можуть бути включені до іпотечного покриття (при випуску іпотечних цінних паперів) або приєднані до консолідованого іпотечного боргу та іпотека може бути включена до іпотечного пулу у відповідності до чинного законодавства України.</w:t>
      </w:r>
      <w:r w:rsidR="0063688D" w:rsidRPr="00063C68">
        <w:t xml:space="preserve"> </w:t>
      </w:r>
      <w:r w:rsidR="0063688D" w:rsidRPr="00063C68">
        <w:rPr>
          <w:rFonts w:ascii="Times New Roman" w:hAnsi="Times New Roman"/>
          <w:bCs/>
          <w:sz w:val="24"/>
          <w:szCs w:val="24"/>
          <w:lang w:eastAsia="uk-UA"/>
        </w:rPr>
        <w:t>Позичальник проінформований та підписанням цього Договору надає згоду на взаємодію при врегулюванні простроченої заборгованості з Кредитором, новим кредитором та колекторською компанією залученою до врегулювання простроченої заборгованості у порядку та на умовах визначених законодавством.</w:t>
      </w:r>
    </w:p>
    <w:p w14:paraId="3AEAC445" w14:textId="7578F7E9" w:rsidR="009447DE" w:rsidRPr="00063C68" w:rsidRDefault="009447DE" w:rsidP="009447DE">
      <w:pPr>
        <w:widowControl w:val="0"/>
        <w:tabs>
          <w:tab w:val="num" w:pos="0"/>
        </w:tabs>
        <w:spacing w:after="0" w:line="240" w:lineRule="auto"/>
        <w:ind w:firstLine="540"/>
        <w:jc w:val="both"/>
        <w:outlineLvl w:val="2"/>
        <w:rPr>
          <w:rFonts w:ascii="Times New Roman" w:hAnsi="Times New Roman"/>
          <w:bCs/>
          <w:sz w:val="24"/>
          <w:szCs w:val="24"/>
          <w:lang w:eastAsia="uk-UA"/>
        </w:rPr>
      </w:pPr>
      <w:r w:rsidRPr="00063C68">
        <w:rPr>
          <w:rFonts w:ascii="Times New Roman" w:hAnsi="Times New Roman"/>
          <w:bCs/>
          <w:sz w:val="24"/>
          <w:szCs w:val="24"/>
          <w:lang w:eastAsia="uk-UA"/>
        </w:rPr>
        <w:t xml:space="preserve">8.2. Позичальник, підписанням цього Договору, надає згоду Кредитору розкривати конфіденційну інформацію, у випадках порушення Позичальником умов цього Договору, шляхом надання її, у спосіб та в обсягах, визначених Кредитором  відповідно до законодавства, третім особам, у </w:t>
      </w:r>
      <w:proofErr w:type="spellStart"/>
      <w:r w:rsidRPr="00063C68">
        <w:rPr>
          <w:rFonts w:ascii="Times New Roman" w:hAnsi="Times New Roman"/>
          <w:bCs/>
          <w:sz w:val="24"/>
          <w:szCs w:val="24"/>
          <w:lang w:eastAsia="uk-UA"/>
        </w:rPr>
        <w:t>т.ч</w:t>
      </w:r>
      <w:proofErr w:type="spellEnd"/>
      <w:r w:rsidRPr="00063C68">
        <w:rPr>
          <w:rFonts w:ascii="Times New Roman" w:hAnsi="Times New Roman"/>
          <w:bCs/>
          <w:sz w:val="24"/>
          <w:szCs w:val="24"/>
          <w:lang w:eastAsia="uk-UA"/>
        </w:rPr>
        <w:t>. близьким особам Позичальника (у розумінні Закону України «Про запобігання корупції»), його представникам, спадкоємцям, поручителям, майновим поручителям, правоохоронним та контролюючим органам, судам, фінансовим установам, іншим установам, підприємствам, організаціям, іншим особам визначеним у цьому розділі Договору.</w:t>
      </w:r>
    </w:p>
    <w:p w14:paraId="5B785385" w14:textId="2506D054" w:rsidR="009447DE" w:rsidRPr="00063C68" w:rsidRDefault="009447DE" w:rsidP="009447DE">
      <w:pPr>
        <w:widowControl w:val="0"/>
        <w:tabs>
          <w:tab w:val="num" w:pos="0"/>
        </w:tabs>
        <w:spacing w:after="0" w:line="240" w:lineRule="auto"/>
        <w:ind w:firstLine="540"/>
        <w:jc w:val="both"/>
        <w:outlineLvl w:val="2"/>
        <w:rPr>
          <w:rFonts w:ascii="Times New Roman" w:hAnsi="Times New Roman"/>
          <w:bCs/>
          <w:sz w:val="24"/>
          <w:szCs w:val="24"/>
          <w:lang w:eastAsia="uk-UA"/>
        </w:rPr>
      </w:pPr>
      <w:r w:rsidRPr="00063C68">
        <w:rPr>
          <w:rFonts w:ascii="Times New Roman" w:hAnsi="Times New Roman"/>
          <w:bCs/>
          <w:sz w:val="24"/>
          <w:szCs w:val="24"/>
          <w:lang w:eastAsia="uk-UA"/>
        </w:rPr>
        <w:t xml:space="preserve">8.3. Позичальник також надає згоду Кредитору на розкриття останнім конфіденційної інформації  у випадках та обсягах, необхідних для проведення перевірок діяльності Кредитора з боку аудиторських організацій або уповноважених державних органів, а також на запити рейтингових агенцій відповідно до укладених з ними договорів та уповноважених органів управління. </w:t>
      </w:r>
    </w:p>
    <w:p w14:paraId="322907F5" w14:textId="4D537DC9" w:rsidR="009447DE" w:rsidRPr="00063C68" w:rsidRDefault="009447DE" w:rsidP="009447DE">
      <w:pPr>
        <w:widowControl w:val="0"/>
        <w:tabs>
          <w:tab w:val="num" w:pos="0"/>
        </w:tabs>
        <w:spacing w:after="0" w:line="240" w:lineRule="auto"/>
        <w:ind w:firstLine="540"/>
        <w:jc w:val="both"/>
        <w:outlineLvl w:val="2"/>
        <w:rPr>
          <w:rFonts w:ascii="Times New Roman" w:hAnsi="Times New Roman"/>
          <w:bCs/>
          <w:sz w:val="24"/>
          <w:szCs w:val="24"/>
          <w:lang w:eastAsia="uk-UA"/>
        </w:rPr>
      </w:pPr>
      <w:r w:rsidRPr="00063C68">
        <w:rPr>
          <w:rFonts w:ascii="Times New Roman" w:hAnsi="Times New Roman"/>
          <w:bCs/>
          <w:sz w:val="24"/>
          <w:szCs w:val="24"/>
          <w:lang w:eastAsia="uk-UA"/>
        </w:rPr>
        <w:t>8.4. Позичальник також згоден, що Кредитор буде надавати, відповідно до законодавства України,</w:t>
      </w:r>
      <w:r w:rsidRPr="00063C68">
        <w:t xml:space="preserve"> </w:t>
      </w:r>
      <w:r w:rsidRPr="00063C68">
        <w:rPr>
          <w:rFonts w:ascii="Times New Roman" w:hAnsi="Times New Roman"/>
          <w:bCs/>
          <w:sz w:val="24"/>
          <w:szCs w:val="24"/>
          <w:lang w:eastAsia="uk-UA"/>
        </w:rPr>
        <w:t xml:space="preserve">конфіденційну  інформацію третім особам, які здійснюватимуть дії щодо повернення Кредитору  заборгованості Позичальника за цим Договором, в </w:t>
      </w:r>
      <w:proofErr w:type="spellStart"/>
      <w:r w:rsidRPr="00063C68">
        <w:rPr>
          <w:rFonts w:ascii="Times New Roman" w:hAnsi="Times New Roman"/>
          <w:bCs/>
          <w:sz w:val="24"/>
          <w:szCs w:val="24"/>
          <w:lang w:eastAsia="uk-UA"/>
        </w:rPr>
        <w:t>т.ч</w:t>
      </w:r>
      <w:proofErr w:type="spellEnd"/>
      <w:r w:rsidRPr="00063C68">
        <w:rPr>
          <w:rFonts w:ascii="Times New Roman" w:hAnsi="Times New Roman"/>
          <w:bCs/>
          <w:sz w:val="24"/>
          <w:szCs w:val="24"/>
          <w:lang w:eastAsia="uk-UA"/>
        </w:rPr>
        <w:t>. залученим колекторським компаніям, які виявлять намір придбати (придбають) права вимоги за цим Договором, або яким права вимоги за цим Договором будуть відступлені Кредитором.</w:t>
      </w:r>
    </w:p>
    <w:p w14:paraId="6B231865" w14:textId="394B54D4" w:rsidR="009447DE" w:rsidRPr="00063C68" w:rsidRDefault="009447DE" w:rsidP="009447DE">
      <w:pPr>
        <w:widowControl w:val="0"/>
        <w:tabs>
          <w:tab w:val="num" w:pos="0"/>
        </w:tabs>
        <w:spacing w:after="0" w:line="240" w:lineRule="auto"/>
        <w:ind w:firstLine="540"/>
        <w:jc w:val="both"/>
        <w:outlineLvl w:val="2"/>
        <w:rPr>
          <w:rFonts w:ascii="Times New Roman" w:hAnsi="Times New Roman"/>
          <w:bCs/>
          <w:sz w:val="24"/>
          <w:szCs w:val="24"/>
          <w:lang w:eastAsia="uk-UA"/>
        </w:rPr>
      </w:pPr>
      <w:r w:rsidRPr="00063C68">
        <w:rPr>
          <w:rFonts w:ascii="Times New Roman" w:hAnsi="Times New Roman"/>
          <w:bCs/>
          <w:sz w:val="24"/>
          <w:szCs w:val="24"/>
          <w:lang w:eastAsia="uk-UA"/>
        </w:rPr>
        <w:t>8.5. Позичальник також згоден, що Кредитор, відповідно до законодавства України, буде</w:t>
      </w:r>
    </w:p>
    <w:p w14:paraId="3C6BC517" w14:textId="77777777" w:rsidR="009447DE" w:rsidRPr="00063C68" w:rsidRDefault="009447DE" w:rsidP="009447DE">
      <w:pPr>
        <w:widowControl w:val="0"/>
        <w:tabs>
          <w:tab w:val="num" w:pos="0"/>
        </w:tabs>
        <w:spacing w:after="0" w:line="240" w:lineRule="auto"/>
        <w:jc w:val="both"/>
        <w:outlineLvl w:val="2"/>
        <w:rPr>
          <w:rFonts w:ascii="Times New Roman" w:hAnsi="Times New Roman"/>
          <w:bCs/>
          <w:sz w:val="24"/>
          <w:szCs w:val="24"/>
          <w:lang w:eastAsia="uk-UA"/>
        </w:rPr>
      </w:pPr>
      <w:r w:rsidRPr="00063C68">
        <w:rPr>
          <w:rFonts w:ascii="Times New Roman" w:hAnsi="Times New Roman"/>
          <w:bCs/>
          <w:sz w:val="24"/>
          <w:szCs w:val="24"/>
          <w:lang w:eastAsia="uk-UA"/>
        </w:rPr>
        <w:t xml:space="preserve">телефонувати йому, направляти відомості про строк та розміри його зобов’язань перед Кредитором, нарахування, виконання/неналежне виконання Позичальником своїх зобов’язань за цим Договором, іншу інформацію та повідомлення, пов’язані/передбачені Договором, за допомогою поштових відправлень та листів-звернень, електронних засобів зв’язку автоматичного повідомлення (вихідний IVR), SMS – повідомлень, </w:t>
      </w:r>
      <w:proofErr w:type="spellStart"/>
      <w:r w:rsidRPr="00063C68">
        <w:rPr>
          <w:rFonts w:ascii="Times New Roman" w:hAnsi="Times New Roman"/>
          <w:bCs/>
          <w:sz w:val="24"/>
          <w:szCs w:val="24"/>
          <w:lang w:eastAsia="uk-UA"/>
        </w:rPr>
        <w:t>push</w:t>
      </w:r>
      <w:proofErr w:type="spellEnd"/>
      <w:r w:rsidRPr="00063C68">
        <w:rPr>
          <w:rFonts w:ascii="Times New Roman" w:hAnsi="Times New Roman"/>
          <w:bCs/>
          <w:sz w:val="24"/>
          <w:szCs w:val="24"/>
          <w:lang w:eastAsia="uk-UA"/>
        </w:rPr>
        <w:t>-повідомлень від Кредитора на мобільний пристрій Позичальника, на якому встановлено Мобільний банкінг, тощо на адреси/номери телефонів, адреси електронної пошти (e-</w:t>
      </w:r>
      <w:proofErr w:type="spellStart"/>
      <w:r w:rsidRPr="00063C68">
        <w:rPr>
          <w:rFonts w:ascii="Times New Roman" w:hAnsi="Times New Roman"/>
          <w:bCs/>
          <w:sz w:val="24"/>
          <w:szCs w:val="24"/>
          <w:lang w:eastAsia="uk-UA"/>
        </w:rPr>
        <w:t>mail</w:t>
      </w:r>
      <w:proofErr w:type="spellEnd"/>
      <w:r w:rsidRPr="00063C68">
        <w:rPr>
          <w:rFonts w:ascii="Times New Roman" w:hAnsi="Times New Roman"/>
          <w:bCs/>
          <w:sz w:val="24"/>
          <w:szCs w:val="24"/>
          <w:lang w:eastAsia="uk-UA"/>
        </w:rPr>
        <w:t xml:space="preserve">), вказані Позичальником в анкеті, заяві тощо. При цьому Позичальник несе всі ризики, пов’язані з тим, що направлена </w:t>
      </w:r>
      <w:r w:rsidRPr="00063C68">
        <w:rPr>
          <w:rFonts w:ascii="Times New Roman" w:hAnsi="Times New Roman"/>
          <w:bCs/>
          <w:sz w:val="24"/>
          <w:szCs w:val="24"/>
          <w:lang w:eastAsia="uk-UA"/>
        </w:rPr>
        <w:lastRenderedPageBreak/>
        <w:t>Кредитором</w:t>
      </w:r>
      <w:r w:rsidRPr="00063C68">
        <w:t xml:space="preserve"> </w:t>
      </w:r>
      <w:r w:rsidRPr="00063C68">
        <w:rPr>
          <w:rFonts w:ascii="Times New Roman" w:hAnsi="Times New Roman"/>
          <w:bCs/>
          <w:sz w:val="24"/>
          <w:szCs w:val="24"/>
          <w:lang w:eastAsia="uk-UA"/>
        </w:rPr>
        <w:t>конфіденційна  інформація стане доступною третім особам та, відповідно, надає згоду на її розголошення.</w:t>
      </w:r>
    </w:p>
    <w:p w14:paraId="0D74DA80" w14:textId="6E5840F9" w:rsidR="009447DE" w:rsidRPr="00063C68" w:rsidRDefault="009447DE" w:rsidP="009447DE">
      <w:pPr>
        <w:widowControl w:val="0"/>
        <w:tabs>
          <w:tab w:val="num" w:pos="0"/>
        </w:tabs>
        <w:spacing w:after="0" w:line="240" w:lineRule="auto"/>
        <w:ind w:firstLine="540"/>
        <w:jc w:val="both"/>
        <w:outlineLvl w:val="2"/>
        <w:rPr>
          <w:rFonts w:ascii="Times New Roman" w:hAnsi="Times New Roman"/>
          <w:bCs/>
          <w:sz w:val="24"/>
          <w:szCs w:val="24"/>
          <w:lang w:eastAsia="uk-UA"/>
        </w:rPr>
      </w:pPr>
      <w:r w:rsidRPr="00063C68">
        <w:rPr>
          <w:rFonts w:ascii="Times New Roman" w:hAnsi="Times New Roman"/>
          <w:bCs/>
          <w:sz w:val="24"/>
          <w:szCs w:val="24"/>
          <w:lang w:eastAsia="uk-UA"/>
        </w:rPr>
        <w:t>8.6. Підписанням цього Договору Позичальник свідчить, що він згоден з умовами та порядком надання конфіденційної  інформації, викладеними у ньому. Умови цього розділу застосовуються також до договорів, що укладені між Кредитором та Позичальником для забезпечення зобов’язань Позичальника за цим Договором.</w:t>
      </w:r>
    </w:p>
    <w:p w14:paraId="56EF1D7E" w14:textId="3AF70249" w:rsidR="009447DE" w:rsidRPr="00063C68" w:rsidRDefault="009447DE" w:rsidP="009447DE">
      <w:pPr>
        <w:widowControl w:val="0"/>
        <w:tabs>
          <w:tab w:val="num" w:pos="0"/>
        </w:tabs>
        <w:spacing w:after="0" w:line="240" w:lineRule="auto"/>
        <w:ind w:firstLine="540"/>
        <w:jc w:val="both"/>
        <w:outlineLvl w:val="2"/>
        <w:rPr>
          <w:rFonts w:ascii="Times New Roman" w:hAnsi="Times New Roman"/>
          <w:bCs/>
          <w:sz w:val="24"/>
          <w:szCs w:val="24"/>
          <w:lang w:eastAsia="uk-UA"/>
        </w:rPr>
      </w:pPr>
      <w:r w:rsidRPr="00063C68">
        <w:rPr>
          <w:rFonts w:ascii="Times New Roman" w:hAnsi="Times New Roman"/>
          <w:bCs/>
          <w:sz w:val="24"/>
          <w:szCs w:val="24"/>
          <w:lang w:eastAsia="uk-UA"/>
        </w:rPr>
        <w:t>8.7. Новому кредитору, колекторській компанії залученій до врегулювання простроченої</w:t>
      </w:r>
    </w:p>
    <w:p w14:paraId="2E4B3F12" w14:textId="77777777" w:rsidR="009447DE" w:rsidRPr="00063C68" w:rsidRDefault="009447DE" w:rsidP="009447DE">
      <w:pPr>
        <w:widowControl w:val="0"/>
        <w:tabs>
          <w:tab w:val="num" w:pos="0"/>
        </w:tabs>
        <w:spacing w:after="0" w:line="240" w:lineRule="auto"/>
        <w:jc w:val="both"/>
        <w:outlineLvl w:val="2"/>
        <w:rPr>
          <w:rFonts w:ascii="Times New Roman" w:hAnsi="Times New Roman"/>
          <w:bCs/>
          <w:sz w:val="24"/>
          <w:szCs w:val="24"/>
          <w:lang w:eastAsia="uk-UA"/>
        </w:rPr>
      </w:pPr>
      <w:r w:rsidRPr="00063C68">
        <w:rPr>
          <w:rFonts w:ascii="Times New Roman" w:hAnsi="Times New Roman"/>
          <w:bCs/>
          <w:sz w:val="24"/>
          <w:szCs w:val="24"/>
          <w:lang w:eastAsia="uk-UA"/>
        </w:rPr>
        <w:t>заборгованості Позичальника забороняється повідомляти конфіденційну інформацію про укладення Позичальником цього Договору, його умови, стан виконання, наявність простроченої заборгованості та її розмір особам, які не є стороною цього Договору. Така заборона не поширюється на випадки повідомлення зазначеної інформації представникам, спадкоємцям, поручителям, майновим поручителям Позичальника, третім особам, взаємодія з якими передбачена цим Договором та які надали згоду на таку взаємодію.</w:t>
      </w:r>
    </w:p>
    <w:p w14:paraId="7077C157" w14:textId="17BF5648" w:rsidR="009447DE" w:rsidRPr="00063C68" w:rsidRDefault="009447DE" w:rsidP="009447DE">
      <w:pPr>
        <w:widowControl w:val="0"/>
        <w:spacing w:after="0" w:line="240" w:lineRule="auto"/>
        <w:ind w:firstLine="567"/>
        <w:jc w:val="both"/>
        <w:outlineLvl w:val="2"/>
        <w:rPr>
          <w:rFonts w:ascii="Times New Roman" w:hAnsi="Times New Roman"/>
          <w:bCs/>
          <w:sz w:val="24"/>
          <w:szCs w:val="24"/>
          <w:lang w:eastAsia="uk-UA"/>
        </w:rPr>
      </w:pPr>
      <w:r w:rsidRPr="00063C68">
        <w:rPr>
          <w:rFonts w:ascii="Times New Roman" w:hAnsi="Times New Roman"/>
          <w:bCs/>
          <w:sz w:val="24"/>
          <w:szCs w:val="24"/>
          <w:lang w:eastAsia="uk-UA"/>
        </w:rPr>
        <w:t>Позичальник погоджується, що зазначена у цьому пункті Договору заборона не поширюється на випадки передачі конфіденційної інформації про прострочену заборгованість та така інформація може бути передана  близьким особам (у розумінні Закону України «Про запобігання корупції») Позичальника із дотриманням вимог законодавства.</w:t>
      </w:r>
    </w:p>
    <w:p w14:paraId="371B43C0" w14:textId="46E6EDE2" w:rsidR="007D3B43" w:rsidRPr="00063C68" w:rsidRDefault="00127E28" w:rsidP="00557B89">
      <w:pPr>
        <w:widowControl w:val="0"/>
        <w:tabs>
          <w:tab w:val="left" w:pos="0"/>
          <w:tab w:val="left" w:pos="1254"/>
        </w:tabs>
        <w:autoSpaceDE w:val="0"/>
        <w:spacing w:after="0" w:line="240" w:lineRule="auto"/>
        <w:ind w:firstLine="567"/>
        <w:jc w:val="both"/>
        <w:rPr>
          <w:rFonts w:ascii="Times New Roman" w:hAnsi="Times New Roman"/>
          <w:sz w:val="24"/>
          <w:szCs w:val="24"/>
          <w:lang w:eastAsia="ru-RU"/>
        </w:rPr>
      </w:pPr>
      <w:r w:rsidRPr="00063C68">
        <w:rPr>
          <w:rFonts w:ascii="Times New Roman" w:hAnsi="Times New Roman"/>
          <w:bCs/>
          <w:sz w:val="24"/>
          <w:szCs w:val="24"/>
          <w:lang w:eastAsia="uk-UA"/>
        </w:rPr>
        <w:t>8</w:t>
      </w:r>
      <w:r w:rsidR="006835A1" w:rsidRPr="00063C68">
        <w:rPr>
          <w:rFonts w:ascii="Times New Roman" w:hAnsi="Times New Roman"/>
          <w:bCs/>
          <w:sz w:val="24"/>
          <w:szCs w:val="24"/>
          <w:lang w:eastAsia="uk-UA"/>
        </w:rPr>
        <w:t>.</w:t>
      </w:r>
      <w:r w:rsidR="009447DE" w:rsidRPr="00063C68">
        <w:rPr>
          <w:rFonts w:ascii="Times New Roman" w:hAnsi="Times New Roman"/>
          <w:bCs/>
          <w:sz w:val="24"/>
          <w:szCs w:val="24"/>
          <w:lang w:eastAsia="uk-UA"/>
        </w:rPr>
        <w:t>8</w:t>
      </w:r>
      <w:r w:rsidR="006835A1" w:rsidRPr="00063C68">
        <w:rPr>
          <w:rFonts w:ascii="Times New Roman" w:hAnsi="Times New Roman"/>
          <w:bCs/>
          <w:sz w:val="24"/>
          <w:szCs w:val="24"/>
          <w:lang w:eastAsia="uk-UA"/>
        </w:rPr>
        <w:t xml:space="preserve">. </w:t>
      </w:r>
      <w:r w:rsidR="00DD3AE4" w:rsidRPr="00063C68">
        <w:rPr>
          <w:rFonts w:ascii="Times New Roman" w:hAnsi="Times New Roman"/>
          <w:bCs/>
          <w:sz w:val="24"/>
          <w:szCs w:val="24"/>
          <w:lang w:eastAsia="uk-UA"/>
        </w:rPr>
        <w:t xml:space="preserve">Будь-які повідомлення, які направляються Позичальнику в рамках цього Договору, повинні бути здійснені в письмовій формі та будуть вважатись поданими належним чином, якщо вони надіслані поштовим листом або розміщені на офіційному веб-сайті Держмолодьжитла або на </w:t>
      </w:r>
      <w:r w:rsidR="00DD3AE4" w:rsidRPr="00063C68">
        <w:t xml:space="preserve"> </w:t>
      </w:r>
      <w:r w:rsidR="00DD3AE4" w:rsidRPr="00063C68">
        <w:rPr>
          <w:rFonts w:ascii="Times New Roman" w:hAnsi="Times New Roman"/>
          <w:bCs/>
          <w:sz w:val="24"/>
          <w:szCs w:val="24"/>
          <w:lang w:eastAsia="uk-UA"/>
        </w:rPr>
        <w:t xml:space="preserve">офіційних веб-сайтах  </w:t>
      </w:r>
      <w:r w:rsidR="005D3086" w:rsidRPr="00063C68">
        <w:rPr>
          <w:rFonts w:ascii="Times New Roman" w:hAnsi="Times New Roman"/>
          <w:bCs/>
          <w:sz w:val="24"/>
          <w:szCs w:val="24"/>
          <w:lang w:eastAsia="uk-UA"/>
        </w:rPr>
        <w:t xml:space="preserve">відокремлених структурних підрозділів  </w:t>
      </w:r>
      <w:r w:rsidR="00DD3AE4" w:rsidRPr="00063C68">
        <w:rPr>
          <w:rFonts w:ascii="Times New Roman" w:hAnsi="Times New Roman"/>
          <w:bCs/>
          <w:sz w:val="24"/>
          <w:szCs w:val="24"/>
          <w:lang w:eastAsia="uk-UA"/>
        </w:rPr>
        <w:t xml:space="preserve">Держмолодьжитла.  </w:t>
      </w:r>
    </w:p>
    <w:p w14:paraId="67AD8C30" w14:textId="0D2636D0" w:rsidR="00F5228C" w:rsidRPr="00063C68" w:rsidRDefault="00127E28" w:rsidP="00557B89">
      <w:pPr>
        <w:widowControl w:val="0"/>
        <w:tabs>
          <w:tab w:val="left" w:pos="0"/>
          <w:tab w:val="left" w:pos="1254"/>
        </w:tabs>
        <w:autoSpaceDE w:val="0"/>
        <w:spacing w:after="0" w:line="240" w:lineRule="auto"/>
        <w:ind w:firstLine="567"/>
        <w:jc w:val="both"/>
        <w:rPr>
          <w:rFonts w:ascii="Times New Roman" w:hAnsi="Times New Roman"/>
          <w:sz w:val="24"/>
          <w:szCs w:val="24"/>
          <w:lang w:eastAsia="ru-RU"/>
        </w:rPr>
      </w:pPr>
      <w:r w:rsidRPr="00063C68">
        <w:rPr>
          <w:rFonts w:ascii="Times New Roman" w:hAnsi="Times New Roman"/>
          <w:sz w:val="24"/>
          <w:szCs w:val="24"/>
          <w:lang w:eastAsia="ru-RU"/>
        </w:rPr>
        <w:t>8</w:t>
      </w:r>
      <w:r w:rsidR="006835A1" w:rsidRPr="00063C68">
        <w:rPr>
          <w:rFonts w:ascii="Times New Roman" w:hAnsi="Times New Roman"/>
          <w:sz w:val="24"/>
          <w:szCs w:val="24"/>
          <w:lang w:eastAsia="ru-RU"/>
        </w:rPr>
        <w:t>.</w:t>
      </w:r>
      <w:r w:rsidR="009447DE" w:rsidRPr="00063C68">
        <w:rPr>
          <w:rFonts w:ascii="Times New Roman" w:hAnsi="Times New Roman"/>
          <w:sz w:val="24"/>
          <w:szCs w:val="24"/>
          <w:lang w:eastAsia="ru-RU"/>
        </w:rPr>
        <w:t>9</w:t>
      </w:r>
      <w:r w:rsidR="006835A1" w:rsidRPr="00063C68">
        <w:rPr>
          <w:rFonts w:ascii="Times New Roman" w:hAnsi="Times New Roman"/>
          <w:sz w:val="24"/>
          <w:szCs w:val="24"/>
          <w:lang w:eastAsia="ru-RU"/>
        </w:rPr>
        <w:t xml:space="preserve">. </w:t>
      </w:r>
      <w:r w:rsidR="00437A6B" w:rsidRPr="00063C68">
        <w:rPr>
          <w:rFonts w:ascii="Times New Roman" w:hAnsi="Times New Roman"/>
          <w:sz w:val="24"/>
          <w:szCs w:val="24"/>
          <w:lang w:eastAsia="ru-RU"/>
        </w:rPr>
        <w:t>Вартість послуг третіх осіб установлюється виключно такими особами, відповідно Кредитор включає до розрахунку реальної річної відсоткової ставки та загальної вартості кредиту для Позичальника орієнтовну вартість такої послуги, визначену за аналогічними, вже укладеними договорами за попередні три місяці, або у разі відсутності таких договорів за середньою вартістю такої послуги, визначеною за результатами аналізу вартості послуг, що пропонуються щонайменше трьома постачальниками на ринку таких послуг.</w:t>
      </w:r>
    </w:p>
    <w:p w14:paraId="6A915312" w14:textId="0E118D87" w:rsidR="00F5228C" w:rsidRPr="00063C68" w:rsidRDefault="00127E28" w:rsidP="000C1922">
      <w:pPr>
        <w:widowControl w:val="0"/>
        <w:tabs>
          <w:tab w:val="left" w:pos="0"/>
          <w:tab w:val="left" w:pos="1254"/>
        </w:tabs>
        <w:autoSpaceDE w:val="0"/>
        <w:spacing w:after="0" w:line="240" w:lineRule="auto"/>
        <w:ind w:firstLine="567"/>
        <w:jc w:val="both"/>
        <w:rPr>
          <w:rFonts w:ascii="Times New Roman" w:hAnsi="Times New Roman"/>
          <w:sz w:val="24"/>
          <w:szCs w:val="24"/>
          <w:lang w:eastAsia="ru-RU"/>
        </w:rPr>
      </w:pPr>
      <w:r w:rsidRPr="00063C68">
        <w:rPr>
          <w:rFonts w:ascii="Times New Roman" w:hAnsi="Times New Roman"/>
          <w:sz w:val="24"/>
          <w:szCs w:val="24"/>
          <w:lang w:eastAsia="ru-RU"/>
        </w:rPr>
        <w:t>8</w:t>
      </w:r>
      <w:r w:rsidR="006835A1" w:rsidRPr="00063C68">
        <w:rPr>
          <w:rFonts w:ascii="Times New Roman" w:hAnsi="Times New Roman"/>
          <w:sz w:val="24"/>
          <w:szCs w:val="24"/>
          <w:lang w:eastAsia="ru-RU"/>
        </w:rPr>
        <w:t>.</w:t>
      </w:r>
      <w:r w:rsidR="009447DE" w:rsidRPr="00063C68">
        <w:rPr>
          <w:rFonts w:ascii="Times New Roman" w:hAnsi="Times New Roman"/>
          <w:sz w:val="24"/>
          <w:szCs w:val="24"/>
          <w:lang w:eastAsia="ru-RU"/>
        </w:rPr>
        <w:t>10</w:t>
      </w:r>
      <w:r w:rsidR="006835A1" w:rsidRPr="00063C68">
        <w:rPr>
          <w:rFonts w:ascii="Times New Roman" w:hAnsi="Times New Roman"/>
          <w:sz w:val="24"/>
          <w:szCs w:val="24"/>
          <w:lang w:eastAsia="ru-RU"/>
        </w:rPr>
        <w:t xml:space="preserve">. </w:t>
      </w:r>
      <w:r w:rsidR="00A271D9" w:rsidRPr="00063C68">
        <w:rPr>
          <w:rFonts w:ascii="Times New Roman" w:hAnsi="Times New Roman"/>
          <w:sz w:val="24"/>
          <w:szCs w:val="24"/>
          <w:lang w:eastAsia="ru-RU"/>
        </w:rPr>
        <w:t xml:space="preserve">У випадку, якщо протягом двох місяців Кредит не буде наданий Позичальнику у зв’язку із нездійсненням платежу щодо перерахування коштів Кредиту на особистий рахунок Позичальника, зобов’язання Сторін за цим Договором припиняються. </w:t>
      </w:r>
    </w:p>
    <w:p w14:paraId="238B2F29" w14:textId="526F1DDA" w:rsidR="00F5228C" w:rsidRPr="00063C68" w:rsidRDefault="00127E28" w:rsidP="00557B89">
      <w:pPr>
        <w:widowControl w:val="0"/>
        <w:tabs>
          <w:tab w:val="left" w:pos="971"/>
        </w:tabs>
        <w:autoSpaceDE w:val="0"/>
        <w:spacing w:after="0" w:line="240" w:lineRule="auto"/>
        <w:ind w:firstLine="567"/>
        <w:jc w:val="both"/>
        <w:rPr>
          <w:rFonts w:ascii="Times New Roman" w:hAnsi="Times New Roman"/>
          <w:sz w:val="24"/>
          <w:szCs w:val="24"/>
          <w:lang w:eastAsia="ru-RU"/>
        </w:rPr>
      </w:pPr>
      <w:r w:rsidRPr="00063C68">
        <w:rPr>
          <w:rFonts w:ascii="Times New Roman" w:hAnsi="Times New Roman"/>
          <w:sz w:val="24"/>
          <w:szCs w:val="24"/>
          <w:lang w:eastAsia="ru-RU"/>
        </w:rPr>
        <w:t>8</w:t>
      </w:r>
      <w:r w:rsidR="006835A1" w:rsidRPr="00063C68">
        <w:rPr>
          <w:rFonts w:ascii="Times New Roman" w:hAnsi="Times New Roman"/>
          <w:sz w:val="24"/>
          <w:szCs w:val="24"/>
          <w:lang w:eastAsia="ru-RU"/>
        </w:rPr>
        <w:t>.</w:t>
      </w:r>
      <w:r w:rsidR="009447DE" w:rsidRPr="00063C68">
        <w:rPr>
          <w:rFonts w:ascii="Times New Roman" w:hAnsi="Times New Roman"/>
          <w:sz w:val="24"/>
          <w:szCs w:val="24"/>
          <w:lang w:eastAsia="ru-RU"/>
        </w:rPr>
        <w:t>11</w:t>
      </w:r>
      <w:r w:rsidR="006835A1" w:rsidRPr="00063C68">
        <w:rPr>
          <w:rFonts w:ascii="Times New Roman" w:hAnsi="Times New Roman"/>
          <w:sz w:val="24"/>
          <w:szCs w:val="24"/>
          <w:lang w:eastAsia="ru-RU"/>
        </w:rPr>
        <w:t xml:space="preserve">. </w:t>
      </w:r>
      <w:r w:rsidR="005B1A8D" w:rsidRPr="00063C68">
        <w:rPr>
          <w:rFonts w:ascii="Times New Roman" w:hAnsi="Times New Roman"/>
          <w:sz w:val="24"/>
          <w:szCs w:val="24"/>
          <w:lang w:eastAsia="ru-RU"/>
        </w:rPr>
        <w:t xml:space="preserve"> У разі змін у законодавстві щодо правовідносин, визначених в цьому Договорі, в цей Договір вносяться відповідні зміни та доповнення шляхом укладання додаткового договору до цього Договору, який є невід’ємною частиною цього Договору.</w:t>
      </w:r>
    </w:p>
    <w:p w14:paraId="1AFA349F" w14:textId="44CBC2CF" w:rsidR="00A23429" w:rsidRPr="00063C68" w:rsidRDefault="00127E28" w:rsidP="00557B89">
      <w:pPr>
        <w:widowControl w:val="0"/>
        <w:tabs>
          <w:tab w:val="left" w:pos="1260"/>
        </w:tabs>
        <w:autoSpaceDE w:val="0"/>
        <w:spacing w:after="0" w:line="240" w:lineRule="auto"/>
        <w:ind w:firstLine="567"/>
        <w:jc w:val="both"/>
        <w:rPr>
          <w:rFonts w:ascii="Times New Roman" w:hAnsi="Times New Roman"/>
          <w:sz w:val="24"/>
          <w:szCs w:val="24"/>
          <w:lang w:eastAsia="ru-RU"/>
        </w:rPr>
      </w:pPr>
      <w:r w:rsidRPr="00063C68">
        <w:rPr>
          <w:rFonts w:ascii="Times New Roman" w:hAnsi="Times New Roman"/>
          <w:sz w:val="24"/>
          <w:szCs w:val="24"/>
          <w:lang w:eastAsia="ru-RU"/>
        </w:rPr>
        <w:t>8</w:t>
      </w:r>
      <w:r w:rsidR="006835A1" w:rsidRPr="00063C68">
        <w:rPr>
          <w:rFonts w:ascii="Times New Roman" w:hAnsi="Times New Roman"/>
          <w:sz w:val="24"/>
          <w:szCs w:val="24"/>
          <w:lang w:eastAsia="ru-RU"/>
        </w:rPr>
        <w:t>.</w:t>
      </w:r>
      <w:r w:rsidR="009447DE" w:rsidRPr="00063C68">
        <w:rPr>
          <w:rFonts w:ascii="Times New Roman" w:hAnsi="Times New Roman"/>
          <w:sz w:val="24"/>
          <w:szCs w:val="24"/>
          <w:lang w:eastAsia="ru-RU"/>
        </w:rPr>
        <w:t>12</w:t>
      </w:r>
      <w:r w:rsidR="006835A1" w:rsidRPr="00063C68">
        <w:rPr>
          <w:rFonts w:ascii="Times New Roman" w:hAnsi="Times New Roman"/>
          <w:sz w:val="24"/>
          <w:szCs w:val="24"/>
          <w:lang w:eastAsia="ru-RU"/>
        </w:rPr>
        <w:t xml:space="preserve">. </w:t>
      </w:r>
      <w:r w:rsidR="005B1A8D" w:rsidRPr="00063C68">
        <w:rPr>
          <w:rFonts w:ascii="Times New Roman" w:hAnsi="Times New Roman"/>
          <w:sz w:val="24"/>
          <w:szCs w:val="24"/>
          <w:lang w:eastAsia="ru-RU"/>
        </w:rPr>
        <w:t xml:space="preserve">Під час дії цього Договору за ініціативою Кредитора </w:t>
      </w:r>
      <w:r w:rsidR="00A43199" w:rsidRPr="00063C68">
        <w:rPr>
          <w:rFonts w:ascii="Times New Roman" w:hAnsi="Times New Roman"/>
          <w:sz w:val="24"/>
          <w:szCs w:val="24"/>
          <w:lang w:eastAsia="ru-RU"/>
        </w:rPr>
        <w:t xml:space="preserve">Рахунок Кредитора, на який Позичальник зобов’язаний на умовах цього Договору сплачувати платежі з погашення кредиту, </w:t>
      </w:r>
      <w:r w:rsidR="000C5651" w:rsidRPr="00063C68">
        <w:rPr>
          <w:rFonts w:ascii="Times New Roman" w:hAnsi="Times New Roman"/>
          <w:sz w:val="24"/>
          <w:szCs w:val="24"/>
          <w:lang w:eastAsia="ru-RU"/>
        </w:rPr>
        <w:t xml:space="preserve">відсотки </w:t>
      </w:r>
      <w:r w:rsidR="00A43199" w:rsidRPr="00063C68">
        <w:rPr>
          <w:rFonts w:ascii="Times New Roman" w:hAnsi="Times New Roman"/>
          <w:sz w:val="24"/>
          <w:szCs w:val="24"/>
          <w:lang w:eastAsia="ru-RU"/>
        </w:rPr>
        <w:t xml:space="preserve">за користування ним, а також інші платежі , може бути змінений шляхом письмового повідомлення про це Кредитором Позичальника </w:t>
      </w:r>
      <w:r w:rsidR="00DB15FF" w:rsidRPr="00063C68">
        <w:rPr>
          <w:rFonts w:ascii="Times New Roman" w:hAnsi="Times New Roman"/>
          <w:sz w:val="24"/>
          <w:szCs w:val="24"/>
          <w:lang w:eastAsia="ru-RU"/>
        </w:rPr>
        <w:t>та/</w:t>
      </w:r>
      <w:r w:rsidR="00A43199" w:rsidRPr="00063C68">
        <w:rPr>
          <w:rFonts w:ascii="Times New Roman" w:hAnsi="Times New Roman"/>
          <w:sz w:val="24"/>
          <w:szCs w:val="24"/>
          <w:lang w:eastAsia="ru-RU"/>
        </w:rPr>
        <w:t>або розміщення відповідного повідомлення на сайті Кредитора</w:t>
      </w:r>
      <w:r w:rsidR="005D3086" w:rsidRPr="00063C68">
        <w:t xml:space="preserve"> </w:t>
      </w:r>
      <w:r w:rsidR="005D3086" w:rsidRPr="00063C68">
        <w:rPr>
          <w:rFonts w:ascii="Times New Roman" w:hAnsi="Times New Roman"/>
          <w:sz w:val="24"/>
          <w:szCs w:val="24"/>
          <w:lang w:eastAsia="ru-RU"/>
        </w:rPr>
        <w:t>та/або його відокремлених структурних підрозділів</w:t>
      </w:r>
      <w:r w:rsidR="00A43199" w:rsidRPr="00063C68">
        <w:rPr>
          <w:rFonts w:ascii="Times New Roman" w:hAnsi="Times New Roman"/>
          <w:sz w:val="24"/>
          <w:szCs w:val="24"/>
          <w:lang w:eastAsia="ru-RU"/>
        </w:rPr>
        <w:t>, без внесення від</w:t>
      </w:r>
      <w:r w:rsidR="00DB15FF" w:rsidRPr="00063C68">
        <w:rPr>
          <w:rFonts w:ascii="Times New Roman" w:hAnsi="Times New Roman"/>
          <w:sz w:val="24"/>
          <w:szCs w:val="24"/>
          <w:lang w:eastAsia="ru-RU"/>
        </w:rPr>
        <w:t>повідних змін до цього Договору</w:t>
      </w:r>
      <w:r w:rsidR="005B1A8D" w:rsidRPr="00063C68">
        <w:rPr>
          <w:rFonts w:ascii="Times New Roman" w:hAnsi="Times New Roman"/>
          <w:sz w:val="24"/>
          <w:szCs w:val="24"/>
          <w:lang w:eastAsia="ru-RU"/>
        </w:rPr>
        <w:t>.</w:t>
      </w:r>
    </w:p>
    <w:p w14:paraId="2659C1B6" w14:textId="2440E326" w:rsidR="00A23429" w:rsidRPr="00063C68" w:rsidRDefault="00127E28" w:rsidP="00557B89">
      <w:pPr>
        <w:widowControl w:val="0"/>
        <w:tabs>
          <w:tab w:val="left" w:pos="1260"/>
        </w:tabs>
        <w:autoSpaceDE w:val="0"/>
        <w:spacing w:after="0" w:line="240" w:lineRule="auto"/>
        <w:ind w:firstLine="567"/>
        <w:jc w:val="both"/>
        <w:rPr>
          <w:rFonts w:ascii="Times New Roman" w:hAnsi="Times New Roman"/>
          <w:sz w:val="24"/>
          <w:szCs w:val="24"/>
          <w:lang w:eastAsia="ru-RU"/>
        </w:rPr>
      </w:pPr>
      <w:r w:rsidRPr="00063C68">
        <w:rPr>
          <w:rFonts w:ascii="Times New Roman" w:hAnsi="Times New Roman"/>
          <w:sz w:val="24"/>
          <w:szCs w:val="24"/>
          <w:lang w:eastAsia="ru-RU"/>
        </w:rPr>
        <w:t>8</w:t>
      </w:r>
      <w:r w:rsidR="00A23429" w:rsidRPr="00063C68">
        <w:rPr>
          <w:rFonts w:ascii="Times New Roman" w:hAnsi="Times New Roman"/>
          <w:sz w:val="24"/>
          <w:szCs w:val="24"/>
          <w:lang w:eastAsia="ru-RU"/>
        </w:rPr>
        <w:t>.</w:t>
      </w:r>
      <w:r w:rsidR="009447DE" w:rsidRPr="00063C68">
        <w:rPr>
          <w:rFonts w:ascii="Times New Roman" w:hAnsi="Times New Roman"/>
          <w:sz w:val="24"/>
          <w:szCs w:val="24"/>
          <w:lang w:eastAsia="ru-RU"/>
        </w:rPr>
        <w:t>13</w:t>
      </w:r>
      <w:r w:rsidR="00A23429" w:rsidRPr="00063C68">
        <w:rPr>
          <w:rFonts w:ascii="Times New Roman" w:hAnsi="Times New Roman"/>
          <w:sz w:val="24"/>
          <w:szCs w:val="24"/>
          <w:lang w:eastAsia="ru-RU"/>
        </w:rPr>
        <w:t xml:space="preserve">. Позичальник доручає Кредитору розпоряджатися за цільовим призначенням </w:t>
      </w:r>
      <w:r w:rsidR="000C1922" w:rsidRPr="00063C68">
        <w:rPr>
          <w:rFonts w:ascii="Times New Roman" w:hAnsi="Times New Roman"/>
          <w:sz w:val="24"/>
          <w:szCs w:val="24"/>
          <w:lang w:eastAsia="ru-RU"/>
        </w:rPr>
        <w:t>внесками Позичальника</w:t>
      </w:r>
      <w:r w:rsidR="00A23429" w:rsidRPr="00063C68">
        <w:rPr>
          <w:rFonts w:ascii="Times New Roman" w:hAnsi="Times New Roman"/>
          <w:sz w:val="24"/>
          <w:szCs w:val="24"/>
          <w:lang w:eastAsia="ru-RU"/>
        </w:rPr>
        <w:t xml:space="preserve">, кредитними коштами, коштами за понаднормативну </w:t>
      </w:r>
      <w:r w:rsidR="000C1922" w:rsidRPr="00063C68">
        <w:rPr>
          <w:rFonts w:ascii="Times New Roman" w:hAnsi="Times New Roman"/>
          <w:sz w:val="24"/>
          <w:szCs w:val="24"/>
          <w:lang w:eastAsia="ru-RU"/>
        </w:rPr>
        <w:t>площу</w:t>
      </w:r>
      <w:r w:rsidR="00A23429" w:rsidRPr="00063C68">
        <w:rPr>
          <w:rFonts w:ascii="Times New Roman" w:hAnsi="Times New Roman"/>
          <w:sz w:val="24"/>
          <w:szCs w:val="24"/>
          <w:lang w:eastAsia="ru-RU"/>
        </w:rPr>
        <w:t xml:space="preserve">. </w:t>
      </w:r>
    </w:p>
    <w:p w14:paraId="125A483B" w14:textId="77777777" w:rsidR="002D5144" w:rsidRPr="00063C68" w:rsidRDefault="002D5144" w:rsidP="00F55966">
      <w:pPr>
        <w:spacing w:line="240" w:lineRule="auto"/>
        <w:jc w:val="both"/>
        <w:rPr>
          <w:rFonts w:ascii="Times New Roman" w:hAnsi="Times New Roman"/>
          <w:sz w:val="24"/>
          <w:szCs w:val="24"/>
          <w:lang w:eastAsia="uk-UA"/>
        </w:rPr>
      </w:pPr>
    </w:p>
    <w:p w14:paraId="69648A69" w14:textId="7998752D" w:rsidR="005B1A8D" w:rsidRPr="00063C68" w:rsidRDefault="006835A1" w:rsidP="00A57B40">
      <w:pPr>
        <w:pStyle w:val="a3"/>
        <w:widowControl w:val="0"/>
        <w:spacing w:after="0" w:line="240" w:lineRule="auto"/>
        <w:ind w:left="540"/>
        <w:outlineLvl w:val="2"/>
        <w:rPr>
          <w:rFonts w:ascii="Times New Roman" w:hAnsi="Times New Roman"/>
          <w:b/>
          <w:bCs/>
          <w:sz w:val="24"/>
          <w:szCs w:val="24"/>
          <w:lang w:eastAsia="uk-UA"/>
        </w:rPr>
      </w:pPr>
      <w:r w:rsidRPr="00063C68">
        <w:rPr>
          <w:rFonts w:ascii="Times New Roman" w:hAnsi="Times New Roman"/>
          <w:b/>
          <w:bCs/>
          <w:sz w:val="24"/>
          <w:szCs w:val="24"/>
          <w:lang w:eastAsia="uk-UA"/>
        </w:rPr>
        <w:t xml:space="preserve">             </w:t>
      </w:r>
      <w:r w:rsidR="00127E28" w:rsidRPr="00063C68">
        <w:rPr>
          <w:rFonts w:ascii="Times New Roman" w:hAnsi="Times New Roman"/>
          <w:b/>
          <w:bCs/>
          <w:sz w:val="24"/>
          <w:szCs w:val="24"/>
          <w:lang w:eastAsia="uk-UA"/>
        </w:rPr>
        <w:t xml:space="preserve">                               9</w:t>
      </w:r>
      <w:r w:rsidRPr="00063C68">
        <w:rPr>
          <w:rFonts w:ascii="Times New Roman" w:hAnsi="Times New Roman"/>
          <w:b/>
          <w:bCs/>
          <w:sz w:val="24"/>
          <w:szCs w:val="24"/>
          <w:lang w:eastAsia="uk-UA"/>
        </w:rPr>
        <w:t xml:space="preserve">. </w:t>
      </w:r>
      <w:r w:rsidR="005B1A8D" w:rsidRPr="00063C68">
        <w:rPr>
          <w:rFonts w:ascii="Times New Roman" w:hAnsi="Times New Roman"/>
          <w:b/>
          <w:bCs/>
          <w:sz w:val="24"/>
          <w:szCs w:val="24"/>
          <w:lang w:eastAsia="uk-UA"/>
        </w:rPr>
        <w:t>Заключні положення</w:t>
      </w:r>
    </w:p>
    <w:p w14:paraId="18BC02D5" w14:textId="77777777" w:rsidR="00286489" w:rsidRPr="00063C68" w:rsidRDefault="00286489" w:rsidP="00A57B40">
      <w:pPr>
        <w:pStyle w:val="a3"/>
        <w:widowControl w:val="0"/>
        <w:spacing w:after="0" w:line="240" w:lineRule="auto"/>
        <w:ind w:left="540"/>
        <w:outlineLvl w:val="2"/>
        <w:rPr>
          <w:rFonts w:ascii="Times New Roman" w:hAnsi="Times New Roman"/>
          <w:b/>
          <w:bCs/>
          <w:sz w:val="24"/>
          <w:szCs w:val="24"/>
          <w:lang w:eastAsia="uk-UA"/>
        </w:rPr>
      </w:pPr>
    </w:p>
    <w:p w14:paraId="3C50DAF6" w14:textId="513D1B9D" w:rsidR="006835A1" w:rsidRPr="00063C68" w:rsidRDefault="00127E28" w:rsidP="00A57B40">
      <w:pPr>
        <w:widowControl w:val="0"/>
        <w:spacing w:after="0" w:line="240" w:lineRule="auto"/>
        <w:jc w:val="both"/>
        <w:outlineLvl w:val="2"/>
        <w:rPr>
          <w:rFonts w:ascii="Times New Roman" w:hAnsi="Times New Roman"/>
          <w:bCs/>
          <w:sz w:val="24"/>
          <w:szCs w:val="24"/>
          <w:lang w:eastAsia="uk-UA"/>
        </w:rPr>
      </w:pPr>
      <w:r w:rsidRPr="00063C68">
        <w:rPr>
          <w:rFonts w:ascii="Times New Roman" w:hAnsi="Times New Roman"/>
          <w:bCs/>
          <w:sz w:val="24"/>
          <w:szCs w:val="24"/>
          <w:lang w:eastAsia="uk-UA"/>
        </w:rPr>
        <w:t xml:space="preserve">         9</w:t>
      </w:r>
      <w:r w:rsidR="006835A1" w:rsidRPr="00063C68">
        <w:rPr>
          <w:rFonts w:ascii="Times New Roman" w:hAnsi="Times New Roman"/>
          <w:bCs/>
          <w:sz w:val="24"/>
          <w:szCs w:val="24"/>
          <w:lang w:eastAsia="uk-UA"/>
        </w:rPr>
        <w:t>.1. Цей Договір набуває чинності з моменту його підписання та діє до повного виконання Сторонами взятих на себе зобов’язань за цим Договором.</w:t>
      </w:r>
    </w:p>
    <w:p w14:paraId="63F43E9B" w14:textId="7D0257ED" w:rsidR="006835A1" w:rsidRPr="00063C68" w:rsidRDefault="00127E28" w:rsidP="00A57B40">
      <w:pPr>
        <w:widowControl w:val="0"/>
        <w:spacing w:after="0" w:line="240" w:lineRule="auto"/>
        <w:jc w:val="both"/>
        <w:outlineLvl w:val="2"/>
        <w:rPr>
          <w:rFonts w:ascii="Times New Roman" w:hAnsi="Times New Roman"/>
          <w:bCs/>
          <w:sz w:val="24"/>
          <w:szCs w:val="24"/>
          <w:lang w:eastAsia="uk-UA"/>
        </w:rPr>
      </w:pPr>
      <w:r w:rsidRPr="00063C68">
        <w:rPr>
          <w:rFonts w:ascii="Times New Roman" w:hAnsi="Times New Roman"/>
          <w:bCs/>
          <w:sz w:val="24"/>
          <w:szCs w:val="24"/>
          <w:lang w:eastAsia="uk-UA"/>
        </w:rPr>
        <w:t xml:space="preserve">         9</w:t>
      </w:r>
      <w:r w:rsidR="006835A1" w:rsidRPr="00063C68">
        <w:rPr>
          <w:rFonts w:ascii="Times New Roman" w:hAnsi="Times New Roman"/>
          <w:bCs/>
          <w:sz w:val="24"/>
          <w:szCs w:val="24"/>
          <w:lang w:eastAsia="uk-UA"/>
        </w:rPr>
        <w:t>.2. Цей Договір може бути змінений або доповнений за взаємною згодою Сторін.</w:t>
      </w:r>
    </w:p>
    <w:p w14:paraId="0EBB9370" w14:textId="6856FFCB" w:rsidR="006835A1" w:rsidRPr="00063C68" w:rsidRDefault="00127E28" w:rsidP="00A57B40">
      <w:pPr>
        <w:widowControl w:val="0"/>
        <w:spacing w:after="0" w:line="240" w:lineRule="auto"/>
        <w:jc w:val="both"/>
        <w:outlineLvl w:val="2"/>
        <w:rPr>
          <w:rFonts w:ascii="Times New Roman" w:hAnsi="Times New Roman"/>
          <w:bCs/>
          <w:sz w:val="24"/>
          <w:szCs w:val="24"/>
          <w:lang w:eastAsia="uk-UA"/>
        </w:rPr>
      </w:pPr>
      <w:r w:rsidRPr="00063C68">
        <w:rPr>
          <w:rFonts w:ascii="Times New Roman" w:hAnsi="Times New Roman"/>
          <w:bCs/>
          <w:sz w:val="24"/>
          <w:szCs w:val="24"/>
          <w:lang w:eastAsia="uk-UA"/>
        </w:rPr>
        <w:t xml:space="preserve">         9</w:t>
      </w:r>
      <w:r w:rsidR="006835A1" w:rsidRPr="00063C68">
        <w:rPr>
          <w:rFonts w:ascii="Times New Roman" w:hAnsi="Times New Roman"/>
          <w:bCs/>
          <w:sz w:val="24"/>
          <w:szCs w:val="24"/>
          <w:lang w:eastAsia="uk-UA"/>
        </w:rPr>
        <w:t>.3. Цей Договір може бути розірваний у випадках та у порядку встановлен</w:t>
      </w:r>
      <w:r w:rsidR="00EC6CAF" w:rsidRPr="00063C68">
        <w:rPr>
          <w:rFonts w:ascii="Times New Roman" w:hAnsi="Times New Roman"/>
          <w:bCs/>
          <w:sz w:val="24"/>
          <w:szCs w:val="24"/>
          <w:lang w:eastAsia="uk-UA"/>
        </w:rPr>
        <w:t>их</w:t>
      </w:r>
      <w:r w:rsidR="006835A1" w:rsidRPr="00063C68">
        <w:rPr>
          <w:rFonts w:ascii="Times New Roman" w:hAnsi="Times New Roman"/>
          <w:bCs/>
          <w:sz w:val="24"/>
          <w:szCs w:val="24"/>
          <w:lang w:eastAsia="uk-UA"/>
        </w:rPr>
        <w:t xml:space="preserve"> чинним законодавством України.</w:t>
      </w:r>
    </w:p>
    <w:p w14:paraId="4D13F838" w14:textId="286924C5" w:rsidR="006835A1" w:rsidRPr="00063C68" w:rsidRDefault="00127E28" w:rsidP="00A57B40">
      <w:pPr>
        <w:widowControl w:val="0"/>
        <w:spacing w:after="0" w:line="240" w:lineRule="auto"/>
        <w:jc w:val="both"/>
        <w:outlineLvl w:val="2"/>
        <w:rPr>
          <w:rFonts w:ascii="Times New Roman" w:hAnsi="Times New Roman"/>
          <w:bCs/>
          <w:sz w:val="24"/>
          <w:szCs w:val="24"/>
          <w:lang w:eastAsia="uk-UA"/>
        </w:rPr>
      </w:pPr>
      <w:r w:rsidRPr="00063C68">
        <w:rPr>
          <w:rFonts w:ascii="Times New Roman" w:hAnsi="Times New Roman"/>
          <w:bCs/>
          <w:sz w:val="24"/>
          <w:szCs w:val="24"/>
          <w:lang w:eastAsia="uk-UA"/>
        </w:rPr>
        <w:t xml:space="preserve">          9</w:t>
      </w:r>
      <w:r w:rsidR="006835A1" w:rsidRPr="00063C68">
        <w:rPr>
          <w:rFonts w:ascii="Times New Roman" w:hAnsi="Times New Roman"/>
          <w:bCs/>
          <w:sz w:val="24"/>
          <w:szCs w:val="24"/>
          <w:lang w:eastAsia="uk-UA"/>
        </w:rPr>
        <w:t>.4. Всі зміни та доповнення до цього Договору викладаються в письмовій формі та набувають чинності з моменту їх підписання Сторонами.</w:t>
      </w:r>
      <w:r w:rsidR="00B63DCA" w:rsidRPr="00063C68">
        <w:rPr>
          <w:rFonts w:ascii="Times New Roman" w:hAnsi="Times New Roman"/>
          <w:bCs/>
          <w:sz w:val="24"/>
          <w:szCs w:val="24"/>
          <w:lang w:eastAsia="uk-UA"/>
        </w:rPr>
        <w:t xml:space="preserve"> </w:t>
      </w:r>
    </w:p>
    <w:p w14:paraId="511EE0AB" w14:textId="2512F1BC" w:rsidR="00BC2021" w:rsidRPr="00063C68" w:rsidRDefault="00127E28" w:rsidP="00A57B40">
      <w:pPr>
        <w:widowControl w:val="0"/>
        <w:spacing w:after="0" w:line="240" w:lineRule="auto"/>
        <w:jc w:val="both"/>
        <w:outlineLvl w:val="2"/>
        <w:rPr>
          <w:rFonts w:ascii="Times New Roman" w:hAnsi="Times New Roman"/>
          <w:bCs/>
          <w:sz w:val="24"/>
          <w:szCs w:val="24"/>
          <w:lang w:eastAsia="uk-UA"/>
        </w:rPr>
      </w:pPr>
      <w:r w:rsidRPr="00063C68">
        <w:rPr>
          <w:rFonts w:ascii="Times New Roman" w:hAnsi="Times New Roman"/>
          <w:bCs/>
          <w:sz w:val="24"/>
          <w:szCs w:val="24"/>
          <w:lang w:eastAsia="uk-UA"/>
        </w:rPr>
        <w:lastRenderedPageBreak/>
        <w:t xml:space="preserve">          9</w:t>
      </w:r>
      <w:r w:rsidR="006835A1" w:rsidRPr="00063C68">
        <w:rPr>
          <w:rFonts w:ascii="Times New Roman" w:hAnsi="Times New Roman"/>
          <w:bCs/>
          <w:sz w:val="24"/>
          <w:szCs w:val="24"/>
          <w:lang w:eastAsia="uk-UA"/>
        </w:rPr>
        <w:t>.5. Додаткові угоди до цього Договору, які можуть бути укладені в майбутньому, є його невід’ємною частиною.</w:t>
      </w:r>
    </w:p>
    <w:p w14:paraId="1F1AD583" w14:textId="64B45C1A" w:rsidR="001A5C27" w:rsidRPr="00063C68" w:rsidRDefault="00127E28" w:rsidP="00A57B40">
      <w:pPr>
        <w:widowControl w:val="0"/>
        <w:spacing w:after="0" w:line="240" w:lineRule="auto"/>
        <w:jc w:val="both"/>
        <w:outlineLvl w:val="2"/>
        <w:rPr>
          <w:rFonts w:ascii="Times New Roman" w:hAnsi="Times New Roman"/>
          <w:bCs/>
          <w:sz w:val="24"/>
          <w:szCs w:val="24"/>
          <w:lang w:eastAsia="uk-UA"/>
        </w:rPr>
      </w:pPr>
      <w:r w:rsidRPr="00063C68">
        <w:rPr>
          <w:rFonts w:ascii="Times New Roman" w:hAnsi="Times New Roman"/>
          <w:bCs/>
          <w:sz w:val="24"/>
          <w:szCs w:val="24"/>
          <w:lang w:eastAsia="uk-UA"/>
        </w:rPr>
        <w:t xml:space="preserve">          9</w:t>
      </w:r>
      <w:r w:rsidR="006835A1" w:rsidRPr="00063C68">
        <w:rPr>
          <w:rFonts w:ascii="Times New Roman" w:hAnsi="Times New Roman"/>
          <w:bCs/>
          <w:sz w:val="24"/>
          <w:szCs w:val="24"/>
          <w:lang w:eastAsia="uk-UA"/>
        </w:rPr>
        <w:t xml:space="preserve">.6. </w:t>
      </w:r>
      <w:r w:rsidR="00A271D9" w:rsidRPr="00063C68">
        <w:rPr>
          <w:rFonts w:ascii="Times New Roman" w:hAnsi="Times New Roman"/>
          <w:sz w:val="24"/>
          <w:szCs w:val="24"/>
          <w:lang w:eastAsia="ru-RU"/>
        </w:rPr>
        <w:t>Питання, не врегульовані цим Договором, вирішуються з урахуванням норм чинного законодавства України</w:t>
      </w:r>
      <w:r w:rsidR="006835A1" w:rsidRPr="00063C68">
        <w:rPr>
          <w:rFonts w:ascii="Times New Roman" w:hAnsi="Times New Roman"/>
          <w:bCs/>
          <w:sz w:val="24"/>
          <w:szCs w:val="24"/>
          <w:lang w:eastAsia="uk-UA"/>
        </w:rPr>
        <w:t>.</w:t>
      </w:r>
    </w:p>
    <w:p w14:paraId="0551E388" w14:textId="470D1FBB" w:rsidR="00F06C26" w:rsidRPr="00063C68" w:rsidRDefault="00127E28" w:rsidP="00F06C26">
      <w:pPr>
        <w:widowControl w:val="0"/>
        <w:spacing w:after="0" w:line="240" w:lineRule="auto"/>
        <w:ind w:firstLine="567"/>
        <w:jc w:val="both"/>
        <w:outlineLvl w:val="2"/>
        <w:rPr>
          <w:rFonts w:ascii="Times New Roman" w:hAnsi="Times New Roman"/>
          <w:bCs/>
          <w:sz w:val="24"/>
          <w:szCs w:val="24"/>
          <w:lang w:eastAsia="uk-UA"/>
        </w:rPr>
      </w:pPr>
      <w:r w:rsidRPr="00063C68">
        <w:rPr>
          <w:rFonts w:ascii="Times New Roman" w:hAnsi="Times New Roman"/>
          <w:bCs/>
          <w:sz w:val="24"/>
          <w:szCs w:val="24"/>
          <w:lang w:eastAsia="uk-UA"/>
        </w:rPr>
        <w:t>9</w:t>
      </w:r>
      <w:r w:rsidR="00F06C26" w:rsidRPr="00063C68">
        <w:rPr>
          <w:rFonts w:ascii="Times New Roman" w:hAnsi="Times New Roman"/>
          <w:bCs/>
          <w:sz w:val="24"/>
          <w:szCs w:val="24"/>
          <w:lang w:eastAsia="uk-UA"/>
        </w:rPr>
        <w:t>.7. Позичальником надається нотаріально посвідчена згода другого із подружжя кандидата на укладення кредитного договору – у разі, якщо другий з подружжя не буде присутній особисто під час укладання відповідного договору.</w:t>
      </w:r>
    </w:p>
    <w:p w14:paraId="3F3CB7AA" w14:textId="44DF4DB9" w:rsidR="006835A1" w:rsidRPr="00063C68" w:rsidRDefault="001A5C27" w:rsidP="00A57B40">
      <w:pPr>
        <w:widowControl w:val="0"/>
        <w:spacing w:after="0" w:line="240" w:lineRule="auto"/>
        <w:jc w:val="both"/>
        <w:outlineLvl w:val="2"/>
        <w:rPr>
          <w:rFonts w:ascii="Times New Roman" w:hAnsi="Times New Roman"/>
          <w:bCs/>
          <w:sz w:val="24"/>
          <w:szCs w:val="24"/>
          <w:lang w:eastAsia="uk-UA"/>
        </w:rPr>
      </w:pPr>
      <w:r w:rsidRPr="00063C68">
        <w:rPr>
          <w:rFonts w:ascii="Times New Roman" w:hAnsi="Times New Roman"/>
          <w:bCs/>
          <w:sz w:val="24"/>
          <w:szCs w:val="24"/>
          <w:lang w:eastAsia="uk-UA"/>
        </w:rPr>
        <w:t xml:space="preserve">          </w:t>
      </w:r>
      <w:r w:rsidR="00127E28" w:rsidRPr="00063C68">
        <w:rPr>
          <w:rFonts w:ascii="Times New Roman" w:hAnsi="Times New Roman"/>
          <w:bCs/>
          <w:sz w:val="24"/>
          <w:szCs w:val="24"/>
          <w:lang w:eastAsia="uk-UA"/>
        </w:rPr>
        <w:t>9</w:t>
      </w:r>
      <w:r w:rsidR="00F06C26" w:rsidRPr="00063C68">
        <w:rPr>
          <w:rFonts w:ascii="Times New Roman" w:hAnsi="Times New Roman"/>
          <w:bCs/>
          <w:sz w:val="24"/>
          <w:szCs w:val="24"/>
          <w:lang w:eastAsia="uk-UA"/>
        </w:rPr>
        <w:t>.8</w:t>
      </w:r>
      <w:r w:rsidRPr="00063C68">
        <w:rPr>
          <w:rFonts w:ascii="Times New Roman" w:hAnsi="Times New Roman"/>
          <w:bCs/>
          <w:sz w:val="24"/>
          <w:szCs w:val="24"/>
          <w:lang w:eastAsia="uk-UA"/>
        </w:rPr>
        <w:t xml:space="preserve">. </w:t>
      </w:r>
      <w:r w:rsidR="006835A1" w:rsidRPr="00063C68">
        <w:rPr>
          <w:rFonts w:ascii="Times New Roman" w:hAnsi="Times New Roman"/>
          <w:bCs/>
          <w:sz w:val="24"/>
          <w:szCs w:val="24"/>
          <w:lang w:eastAsia="uk-UA"/>
        </w:rPr>
        <w:t xml:space="preserve">Цей Договір складений у </w:t>
      </w:r>
      <w:r w:rsidR="00EC6CAF" w:rsidRPr="00063C68">
        <w:rPr>
          <w:rFonts w:ascii="Times New Roman" w:hAnsi="Times New Roman"/>
          <w:bCs/>
          <w:sz w:val="24"/>
          <w:szCs w:val="24"/>
          <w:lang w:eastAsia="uk-UA"/>
        </w:rPr>
        <w:t>2</w:t>
      </w:r>
      <w:r w:rsidR="006835A1" w:rsidRPr="00063C68">
        <w:rPr>
          <w:rFonts w:ascii="Times New Roman" w:hAnsi="Times New Roman"/>
          <w:bCs/>
          <w:sz w:val="24"/>
          <w:szCs w:val="24"/>
          <w:lang w:eastAsia="uk-UA"/>
        </w:rPr>
        <w:t xml:space="preserve"> (</w:t>
      </w:r>
      <w:r w:rsidR="00EC6CAF" w:rsidRPr="00063C68">
        <w:rPr>
          <w:rFonts w:ascii="Times New Roman" w:hAnsi="Times New Roman"/>
          <w:bCs/>
          <w:sz w:val="24"/>
          <w:szCs w:val="24"/>
          <w:lang w:eastAsia="uk-UA"/>
        </w:rPr>
        <w:t>двох</w:t>
      </w:r>
      <w:r w:rsidR="006835A1" w:rsidRPr="00063C68">
        <w:rPr>
          <w:rFonts w:ascii="Times New Roman" w:hAnsi="Times New Roman"/>
          <w:bCs/>
          <w:sz w:val="24"/>
          <w:szCs w:val="24"/>
          <w:lang w:eastAsia="uk-UA"/>
        </w:rPr>
        <w:t>) оригінальних примірниках (</w:t>
      </w:r>
      <w:r w:rsidR="00F06C26" w:rsidRPr="00063C68">
        <w:rPr>
          <w:rFonts w:ascii="Times New Roman" w:hAnsi="Times New Roman"/>
          <w:bCs/>
          <w:sz w:val="24"/>
          <w:szCs w:val="24"/>
          <w:lang w:eastAsia="uk-UA"/>
        </w:rPr>
        <w:t>для Кредитора</w:t>
      </w:r>
      <w:r w:rsidR="0000615E" w:rsidRPr="00063C68">
        <w:rPr>
          <w:rFonts w:ascii="Times New Roman" w:hAnsi="Times New Roman"/>
          <w:bCs/>
          <w:sz w:val="24"/>
          <w:szCs w:val="24"/>
          <w:lang w:eastAsia="uk-UA"/>
        </w:rPr>
        <w:t xml:space="preserve"> </w:t>
      </w:r>
      <w:r w:rsidR="00F06C26" w:rsidRPr="00063C68">
        <w:rPr>
          <w:rFonts w:ascii="Times New Roman" w:hAnsi="Times New Roman"/>
          <w:bCs/>
          <w:sz w:val="24"/>
          <w:szCs w:val="24"/>
          <w:lang w:eastAsia="uk-UA"/>
        </w:rPr>
        <w:t>та</w:t>
      </w:r>
      <w:r w:rsidR="0000615E" w:rsidRPr="00063C68">
        <w:rPr>
          <w:rFonts w:ascii="Times New Roman" w:hAnsi="Times New Roman"/>
          <w:bCs/>
          <w:sz w:val="24"/>
          <w:szCs w:val="24"/>
          <w:lang w:eastAsia="uk-UA"/>
        </w:rPr>
        <w:t xml:space="preserve"> </w:t>
      </w:r>
      <w:r w:rsidR="00F06C26" w:rsidRPr="00063C68">
        <w:rPr>
          <w:rFonts w:ascii="Times New Roman" w:hAnsi="Times New Roman"/>
          <w:bCs/>
          <w:sz w:val="24"/>
          <w:szCs w:val="24"/>
          <w:lang w:eastAsia="uk-UA"/>
        </w:rPr>
        <w:t>для Позичальника</w:t>
      </w:r>
      <w:r w:rsidR="004A6C9A" w:rsidRPr="00063C68">
        <w:rPr>
          <w:rFonts w:ascii="Times New Roman" w:hAnsi="Times New Roman"/>
          <w:bCs/>
          <w:sz w:val="24"/>
          <w:szCs w:val="24"/>
          <w:lang w:eastAsia="uk-UA"/>
        </w:rPr>
        <w:t>)</w:t>
      </w:r>
      <w:r w:rsidR="006835A1" w:rsidRPr="00063C68">
        <w:rPr>
          <w:rFonts w:ascii="Times New Roman" w:hAnsi="Times New Roman"/>
          <w:bCs/>
          <w:sz w:val="24"/>
          <w:szCs w:val="24"/>
          <w:lang w:eastAsia="uk-UA"/>
        </w:rPr>
        <w:t>, що мають однакову юридичну силу та є автентичними за змістом.</w:t>
      </w:r>
    </w:p>
    <w:p w14:paraId="175ED7D1" w14:textId="371F7918" w:rsidR="006835A1" w:rsidRPr="00063C68" w:rsidRDefault="00127E28" w:rsidP="00A57B40">
      <w:pPr>
        <w:widowControl w:val="0"/>
        <w:spacing w:after="0" w:line="240" w:lineRule="auto"/>
        <w:jc w:val="both"/>
        <w:outlineLvl w:val="2"/>
        <w:rPr>
          <w:rFonts w:ascii="Times New Roman" w:hAnsi="Times New Roman"/>
          <w:bCs/>
          <w:sz w:val="24"/>
          <w:szCs w:val="24"/>
          <w:lang w:eastAsia="uk-UA"/>
        </w:rPr>
      </w:pPr>
      <w:r w:rsidRPr="00063C68">
        <w:rPr>
          <w:rFonts w:ascii="Times New Roman" w:hAnsi="Times New Roman"/>
          <w:bCs/>
          <w:sz w:val="24"/>
          <w:szCs w:val="24"/>
          <w:lang w:eastAsia="uk-UA"/>
        </w:rPr>
        <w:t xml:space="preserve">           9</w:t>
      </w:r>
      <w:r w:rsidR="00F06C26" w:rsidRPr="00063C68">
        <w:rPr>
          <w:rFonts w:ascii="Times New Roman" w:hAnsi="Times New Roman"/>
          <w:bCs/>
          <w:sz w:val="24"/>
          <w:szCs w:val="24"/>
          <w:lang w:eastAsia="uk-UA"/>
        </w:rPr>
        <w:t>.9</w:t>
      </w:r>
      <w:r w:rsidR="001A5C27" w:rsidRPr="00063C68">
        <w:rPr>
          <w:rFonts w:ascii="Times New Roman" w:hAnsi="Times New Roman"/>
          <w:bCs/>
          <w:sz w:val="24"/>
          <w:szCs w:val="24"/>
          <w:lang w:eastAsia="uk-UA"/>
        </w:rPr>
        <w:t xml:space="preserve">. </w:t>
      </w:r>
      <w:r w:rsidR="006835A1" w:rsidRPr="00063C68">
        <w:rPr>
          <w:rFonts w:ascii="Times New Roman" w:hAnsi="Times New Roman"/>
          <w:bCs/>
          <w:sz w:val="24"/>
          <w:szCs w:val="24"/>
          <w:lang w:eastAsia="uk-UA"/>
        </w:rPr>
        <w:t>Сторони домовились, що кожен аркуш цього Договору (всі примірники) нумерується та засвідчується підписами Сторін,</w:t>
      </w:r>
      <w:r w:rsidR="001A5C27" w:rsidRPr="00063C68">
        <w:rPr>
          <w:rFonts w:ascii="Times New Roman" w:hAnsi="Times New Roman"/>
          <w:bCs/>
          <w:sz w:val="24"/>
          <w:szCs w:val="24"/>
          <w:lang w:eastAsia="uk-UA"/>
        </w:rPr>
        <w:t xml:space="preserve"> </w:t>
      </w:r>
      <w:r w:rsidR="006835A1" w:rsidRPr="00063C68">
        <w:rPr>
          <w:rFonts w:ascii="Times New Roman" w:hAnsi="Times New Roman"/>
          <w:bCs/>
          <w:sz w:val="24"/>
          <w:szCs w:val="24"/>
          <w:lang w:eastAsia="uk-UA"/>
        </w:rPr>
        <w:t>Договір прошивається та на звороті останнього аркуша скріплюється печаткою Кредитора та підписами Сторін.</w:t>
      </w:r>
    </w:p>
    <w:p w14:paraId="2C8A2559" w14:textId="54FBBD56" w:rsidR="006835A1" w:rsidRPr="00063C68" w:rsidRDefault="001A5C27" w:rsidP="00A57B40">
      <w:pPr>
        <w:widowControl w:val="0"/>
        <w:spacing w:after="0" w:line="240" w:lineRule="auto"/>
        <w:jc w:val="both"/>
        <w:outlineLvl w:val="2"/>
        <w:rPr>
          <w:rFonts w:ascii="Times New Roman" w:hAnsi="Times New Roman"/>
          <w:bCs/>
          <w:sz w:val="24"/>
          <w:szCs w:val="24"/>
          <w:lang w:eastAsia="uk-UA"/>
        </w:rPr>
      </w:pPr>
      <w:r w:rsidRPr="00063C68">
        <w:rPr>
          <w:rFonts w:ascii="Times New Roman" w:hAnsi="Times New Roman"/>
          <w:bCs/>
          <w:sz w:val="24"/>
          <w:szCs w:val="24"/>
          <w:lang w:eastAsia="uk-UA"/>
        </w:rPr>
        <w:t xml:space="preserve">          </w:t>
      </w:r>
      <w:r w:rsidR="00127E28" w:rsidRPr="00063C68">
        <w:rPr>
          <w:rFonts w:ascii="Times New Roman" w:hAnsi="Times New Roman"/>
          <w:bCs/>
          <w:sz w:val="24"/>
          <w:szCs w:val="24"/>
          <w:lang w:eastAsia="uk-UA"/>
        </w:rPr>
        <w:t>9</w:t>
      </w:r>
      <w:r w:rsidR="00F06C26" w:rsidRPr="00063C68">
        <w:rPr>
          <w:rFonts w:ascii="Times New Roman" w:hAnsi="Times New Roman"/>
          <w:bCs/>
          <w:sz w:val="24"/>
          <w:szCs w:val="24"/>
          <w:lang w:eastAsia="uk-UA"/>
        </w:rPr>
        <w:t>.10</w:t>
      </w:r>
      <w:r w:rsidRPr="00063C68">
        <w:rPr>
          <w:rFonts w:ascii="Times New Roman" w:hAnsi="Times New Roman"/>
          <w:bCs/>
          <w:sz w:val="24"/>
          <w:szCs w:val="24"/>
          <w:lang w:eastAsia="uk-UA"/>
        </w:rPr>
        <w:t xml:space="preserve">. </w:t>
      </w:r>
      <w:r w:rsidR="006835A1" w:rsidRPr="00063C68">
        <w:rPr>
          <w:rFonts w:ascii="Times New Roman" w:hAnsi="Times New Roman"/>
          <w:bCs/>
          <w:sz w:val="24"/>
          <w:szCs w:val="24"/>
          <w:lang w:eastAsia="uk-UA"/>
        </w:rPr>
        <w:t>Сторони зобов’язані вчасно повідомляти одна одну про зміни адреси місця проживання, номерів телефонів, всі інші зміни, які здатні вплинути на реалізацію Договору та виконання зобов’язань за ним</w:t>
      </w:r>
      <w:r w:rsidR="00EC6CAF" w:rsidRPr="00063C68">
        <w:rPr>
          <w:rFonts w:ascii="Times New Roman" w:hAnsi="Times New Roman"/>
          <w:bCs/>
          <w:sz w:val="24"/>
          <w:szCs w:val="24"/>
          <w:lang w:eastAsia="uk-UA"/>
        </w:rPr>
        <w:t>, протягом 5 робочих днів з дня виникнення таких змін</w:t>
      </w:r>
      <w:r w:rsidR="006835A1" w:rsidRPr="00063C68">
        <w:rPr>
          <w:rFonts w:ascii="Times New Roman" w:hAnsi="Times New Roman"/>
          <w:bCs/>
          <w:sz w:val="24"/>
          <w:szCs w:val="24"/>
          <w:lang w:eastAsia="uk-UA"/>
        </w:rPr>
        <w:t>.</w:t>
      </w:r>
    </w:p>
    <w:p w14:paraId="4A9631EC" w14:textId="77777777" w:rsidR="009447DE" w:rsidRPr="00063C68" w:rsidRDefault="001A5C27" w:rsidP="00844D1D">
      <w:pPr>
        <w:widowControl w:val="0"/>
        <w:spacing w:after="0" w:line="240" w:lineRule="auto"/>
        <w:jc w:val="both"/>
        <w:outlineLvl w:val="2"/>
        <w:rPr>
          <w:rFonts w:ascii="Times New Roman" w:hAnsi="Times New Roman"/>
          <w:bCs/>
          <w:sz w:val="24"/>
          <w:szCs w:val="24"/>
          <w:lang w:eastAsia="uk-UA"/>
        </w:rPr>
      </w:pPr>
      <w:r w:rsidRPr="00063C68">
        <w:rPr>
          <w:rFonts w:ascii="Times New Roman" w:hAnsi="Times New Roman"/>
          <w:bCs/>
          <w:sz w:val="24"/>
          <w:szCs w:val="24"/>
          <w:lang w:eastAsia="uk-UA"/>
        </w:rPr>
        <w:t xml:space="preserve">          </w:t>
      </w:r>
      <w:r w:rsidR="00127E28" w:rsidRPr="00063C68">
        <w:rPr>
          <w:rFonts w:ascii="Times New Roman" w:hAnsi="Times New Roman"/>
          <w:bCs/>
          <w:sz w:val="24"/>
          <w:szCs w:val="24"/>
          <w:lang w:eastAsia="uk-UA"/>
        </w:rPr>
        <w:t>9</w:t>
      </w:r>
      <w:r w:rsidR="00F06C26" w:rsidRPr="00063C68">
        <w:rPr>
          <w:rFonts w:ascii="Times New Roman" w:hAnsi="Times New Roman"/>
          <w:bCs/>
          <w:sz w:val="24"/>
          <w:szCs w:val="24"/>
          <w:lang w:eastAsia="uk-UA"/>
        </w:rPr>
        <w:t>.11</w:t>
      </w:r>
      <w:r w:rsidRPr="00063C68">
        <w:rPr>
          <w:rFonts w:ascii="Times New Roman" w:hAnsi="Times New Roman"/>
          <w:bCs/>
          <w:sz w:val="24"/>
          <w:szCs w:val="24"/>
          <w:lang w:eastAsia="uk-UA"/>
        </w:rPr>
        <w:t>.</w:t>
      </w:r>
      <w:r w:rsidR="006835A1" w:rsidRPr="00063C68">
        <w:rPr>
          <w:rFonts w:ascii="Times New Roman" w:hAnsi="Times New Roman"/>
          <w:bCs/>
          <w:sz w:val="24"/>
          <w:szCs w:val="24"/>
          <w:lang w:eastAsia="uk-UA"/>
        </w:rPr>
        <w:tab/>
        <w:t>Позичальник дає згоду на</w:t>
      </w:r>
      <w:r w:rsidR="009447DE" w:rsidRPr="00063C68">
        <w:rPr>
          <w:rFonts w:ascii="Times New Roman" w:hAnsi="Times New Roman"/>
          <w:bCs/>
          <w:sz w:val="24"/>
          <w:szCs w:val="24"/>
          <w:lang w:eastAsia="uk-UA"/>
        </w:rPr>
        <w:t xml:space="preserve"> передачу,</w:t>
      </w:r>
      <w:r w:rsidR="006835A1" w:rsidRPr="00063C68">
        <w:rPr>
          <w:rFonts w:ascii="Times New Roman" w:hAnsi="Times New Roman"/>
          <w:bCs/>
          <w:sz w:val="24"/>
          <w:szCs w:val="24"/>
          <w:lang w:eastAsia="uk-UA"/>
        </w:rPr>
        <w:t xml:space="preserve"> збір, зберігання, використання, обробку та розповсюдження його персональних даних та персональних даних пов’язаних з ним осіб, відповідно до чинного законодавства.</w:t>
      </w:r>
    </w:p>
    <w:p w14:paraId="22A0D865" w14:textId="33934202" w:rsidR="009447DE" w:rsidRPr="00063C68" w:rsidRDefault="009447DE" w:rsidP="009447DE">
      <w:pPr>
        <w:widowControl w:val="0"/>
        <w:tabs>
          <w:tab w:val="num" w:pos="0"/>
        </w:tabs>
        <w:spacing w:after="0" w:line="240" w:lineRule="auto"/>
        <w:ind w:firstLine="567"/>
        <w:jc w:val="both"/>
        <w:outlineLvl w:val="2"/>
        <w:rPr>
          <w:rFonts w:ascii="Times New Roman" w:hAnsi="Times New Roman"/>
          <w:bCs/>
          <w:sz w:val="24"/>
          <w:szCs w:val="24"/>
          <w:lang w:eastAsia="uk-UA"/>
        </w:rPr>
      </w:pPr>
      <w:r w:rsidRPr="00063C68">
        <w:rPr>
          <w:rFonts w:ascii="Times New Roman" w:hAnsi="Times New Roman"/>
          <w:bCs/>
          <w:sz w:val="24"/>
          <w:szCs w:val="24"/>
          <w:lang w:eastAsia="uk-UA"/>
        </w:rPr>
        <w:t>9.11.1.   Позичальник своїм підписом на цьому Договорі, зокрема підтверджує свою згоду на збирання, систематизацію, накопичення, зберігання, уточнення (оновлення, зміну), використання, розповсюдження (передачу), знеособлення, блокування та знищення персональних даних Кредитором , а також на передачу цих персональних даних третім особам.</w:t>
      </w:r>
    </w:p>
    <w:p w14:paraId="2EE92B75" w14:textId="72C6973E" w:rsidR="009447DE" w:rsidRPr="00063C68" w:rsidRDefault="009447DE" w:rsidP="009447DE">
      <w:pPr>
        <w:widowControl w:val="0"/>
        <w:tabs>
          <w:tab w:val="num" w:pos="0"/>
        </w:tabs>
        <w:spacing w:after="0" w:line="240" w:lineRule="auto"/>
        <w:jc w:val="both"/>
        <w:outlineLvl w:val="2"/>
        <w:rPr>
          <w:rFonts w:ascii="Times New Roman" w:hAnsi="Times New Roman"/>
          <w:bCs/>
          <w:sz w:val="24"/>
          <w:szCs w:val="24"/>
          <w:lang w:eastAsia="uk-UA"/>
        </w:rPr>
      </w:pPr>
      <w:r w:rsidRPr="00063C68">
        <w:rPr>
          <w:rFonts w:ascii="Times New Roman" w:hAnsi="Times New Roman"/>
          <w:bCs/>
          <w:sz w:val="24"/>
          <w:szCs w:val="24"/>
          <w:lang w:eastAsia="uk-UA"/>
        </w:rPr>
        <w:t xml:space="preserve">       Під персональними даними для цілей цього пункту розуміється будь-яка інформація про</w:t>
      </w:r>
      <w:r w:rsidR="00521652" w:rsidRPr="00063C68">
        <w:rPr>
          <w:rFonts w:ascii="Times New Roman" w:hAnsi="Times New Roman"/>
          <w:bCs/>
          <w:sz w:val="24"/>
          <w:szCs w:val="24"/>
          <w:lang w:eastAsia="uk-UA"/>
        </w:rPr>
        <w:t xml:space="preserve"> </w:t>
      </w:r>
      <w:r w:rsidRPr="00063C68">
        <w:rPr>
          <w:rFonts w:ascii="Times New Roman" w:hAnsi="Times New Roman"/>
          <w:bCs/>
          <w:sz w:val="24"/>
          <w:szCs w:val="24"/>
          <w:lang w:eastAsia="uk-UA"/>
        </w:rPr>
        <w:t>Позичальника, що отримана Кредитором  на підставі цього Договору, або отримана Кредитором  в процесі виконання цього Договору (обсяг та ціль отримання інформації і, як наслідок, обробка персональних даних Позичальника в рамках внутрішніх процедур Кредитора  в обсязі не меншому, ніж це передбачено вимогами чинного законодавства України.</w:t>
      </w:r>
    </w:p>
    <w:p w14:paraId="4234EDF0" w14:textId="77777777" w:rsidR="009447DE" w:rsidRPr="00063C68" w:rsidRDefault="009447DE" w:rsidP="009447DE">
      <w:pPr>
        <w:widowControl w:val="0"/>
        <w:tabs>
          <w:tab w:val="num" w:pos="0"/>
        </w:tabs>
        <w:spacing w:after="0" w:line="240" w:lineRule="auto"/>
        <w:jc w:val="both"/>
        <w:outlineLvl w:val="2"/>
        <w:rPr>
          <w:rFonts w:ascii="Times New Roman" w:hAnsi="Times New Roman"/>
          <w:bCs/>
          <w:sz w:val="24"/>
          <w:szCs w:val="24"/>
          <w:lang w:eastAsia="uk-UA"/>
        </w:rPr>
      </w:pPr>
      <w:r w:rsidRPr="00063C68">
        <w:rPr>
          <w:rFonts w:ascii="Times New Roman" w:hAnsi="Times New Roman"/>
          <w:bCs/>
          <w:sz w:val="24"/>
          <w:szCs w:val="24"/>
          <w:lang w:eastAsia="uk-UA"/>
        </w:rPr>
        <w:t xml:space="preserve">        Для цілей цього пункту до числа третіх осіб будуть відноситися професійні консультанти,</w:t>
      </w:r>
    </w:p>
    <w:p w14:paraId="0398E024" w14:textId="77777777" w:rsidR="009447DE" w:rsidRPr="00063C68" w:rsidRDefault="009447DE" w:rsidP="009447DE">
      <w:pPr>
        <w:widowControl w:val="0"/>
        <w:tabs>
          <w:tab w:val="num" w:pos="0"/>
        </w:tabs>
        <w:spacing w:after="0" w:line="240" w:lineRule="auto"/>
        <w:jc w:val="both"/>
        <w:outlineLvl w:val="2"/>
        <w:rPr>
          <w:rFonts w:ascii="Times New Roman" w:hAnsi="Times New Roman"/>
          <w:bCs/>
          <w:sz w:val="24"/>
          <w:szCs w:val="24"/>
          <w:lang w:eastAsia="uk-UA"/>
        </w:rPr>
      </w:pPr>
      <w:r w:rsidRPr="00063C68">
        <w:rPr>
          <w:rFonts w:ascii="Times New Roman" w:hAnsi="Times New Roman"/>
          <w:bCs/>
          <w:sz w:val="24"/>
          <w:szCs w:val="24"/>
          <w:lang w:eastAsia="uk-UA"/>
        </w:rPr>
        <w:t>аудитори, установи, що здійснюють обробку персональних даних на професійній основі, особи, які здійснюватимуть дії щодо повернення Кредитору заборгованості Позичальника за цим Договором, або виявлять намір придбати (придбають) права вимоги за цим Договором, або яким права вимоги за цим Договором будуть відступлені, Національний банк України, а також інші</w:t>
      </w:r>
    </w:p>
    <w:p w14:paraId="1ADB714A" w14:textId="78A0B2CA" w:rsidR="009447DE" w:rsidRPr="00063C68" w:rsidRDefault="009447DE" w:rsidP="009447DE">
      <w:pPr>
        <w:widowControl w:val="0"/>
        <w:tabs>
          <w:tab w:val="num" w:pos="0"/>
        </w:tabs>
        <w:spacing w:after="0" w:line="240" w:lineRule="auto"/>
        <w:jc w:val="both"/>
        <w:outlineLvl w:val="2"/>
        <w:rPr>
          <w:rFonts w:ascii="Times New Roman" w:hAnsi="Times New Roman"/>
          <w:bCs/>
          <w:sz w:val="24"/>
          <w:szCs w:val="24"/>
          <w:lang w:eastAsia="uk-UA"/>
        </w:rPr>
      </w:pPr>
      <w:r w:rsidRPr="00063C68">
        <w:rPr>
          <w:rFonts w:ascii="Times New Roman" w:hAnsi="Times New Roman"/>
          <w:bCs/>
          <w:sz w:val="24"/>
          <w:szCs w:val="24"/>
          <w:lang w:eastAsia="uk-UA"/>
        </w:rPr>
        <w:t xml:space="preserve">підприємства/установи/організації, що надаватимуть послуги </w:t>
      </w:r>
      <w:r w:rsidR="00521652" w:rsidRPr="00063C68">
        <w:rPr>
          <w:rFonts w:ascii="Times New Roman" w:hAnsi="Times New Roman"/>
          <w:bCs/>
          <w:sz w:val="24"/>
          <w:szCs w:val="24"/>
          <w:lang w:eastAsia="uk-UA"/>
        </w:rPr>
        <w:t>Кредитору</w:t>
      </w:r>
      <w:r w:rsidRPr="00063C68">
        <w:rPr>
          <w:rFonts w:ascii="Times New Roman" w:hAnsi="Times New Roman"/>
          <w:bCs/>
          <w:sz w:val="24"/>
          <w:szCs w:val="24"/>
          <w:lang w:eastAsia="uk-UA"/>
        </w:rPr>
        <w:t xml:space="preserve"> в процесі здійснення </w:t>
      </w:r>
      <w:r w:rsidR="00521652" w:rsidRPr="00063C68">
        <w:rPr>
          <w:rFonts w:ascii="Times New Roman" w:hAnsi="Times New Roman"/>
          <w:bCs/>
          <w:sz w:val="24"/>
          <w:szCs w:val="24"/>
          <w:lang w:eastAsia="uk-UA"/>
        </w:rPr>
        <w:t>його</w:t>
      </w:r>
      <w:r w:rsidRPr="00063C68">
        <w:rPr>
          <w:rFonts w:ascii="Times New Roman" w:hAnsi="Times New Roman"/>
          <w:bCs/>
          <w:sz w:val="24"/>
          <w:szCs w:val="24"/>
          <w:lang w:eastAsia="uk-UA"/>
        </w:rPr>
        <w:t xml:space="preserve"> діяльності.</w:t>
      </w:r>
    </w:p>
    <w:p w14:paraId="6F95DDCD" w14:textId="77777777" w:rsidR="009447DE" w:rsidRPr="00063C68" w:rsidRDefault="009447DE" w:rsidP="009447DE">
      <w:pPr>
        <w:widowControl w:val="0"/>
        <w:tabs>
          <w:tab w:val="num" w:pos="0"/>
        </w:tabs>
        <w:spacing w:after="0" w:line="240" w:lineRule="auto"/>
        <w:jc w:val="both"/>
        <w:outlineLvl w:val="2"/>
        <w:rPr>
          <w:rFonts w:ascii="Times New Roman" w:hAnsi="Times New Roman"/>
          <w:bCs/>
          <w:sz w:val="24"/>
          <w:szCs w:val="24"/>
          <w:lang w:eastAsia="uk-UA"/>
        </w:rPr>
      </w:pPr>
      <w:r w:rsidRPr="00063C68">
        <w:rPr>
          <w:rFonts w:ascii="Times New Roman" w:hAnsi="Times New Roman"/>
          <w:bCs/>
          <w:sz w:val="24"/>
          <w:szCs w:val="24"/>
          <w:lang w:eastAsia="uk-UA"/>
        </w:rPr>
        <w:t xml:space="preserve">       Цим Позичальник підтверджує, що вважає наявність цього пункту в Договорі достатнім для</w:t>
      </w:r>
    </w:p>
    <w:p w14:paraId="636AEAF8" w14:textId="77777777" w:rsidR="009447DE" w:rsidRPr="00063C68" w:rsidRDefault="009447DE" w:rsidP="009447DE">
      <w:pPr>
        <w:widowControl w:val="0"/>
        <w:tabs>
          <w:tab w:val="num" w:pos="0"/>
        </w:tabs>
        <w:spacing w:after="0" w:line="240" w:lineRule="auto"/>
        <w:jc w:val="both"/>
        <w:outlineLvl w:val="2"/>
        <w:rPr>
          <w:rFonts w:ascii="Times New Roman" w:hAnsi="Times New Roman"/>
          <w:bCs/>
          <w:sz w:val="24"/>
          <w:szCs w:val="24"/>
          <w:lang w:eastAsia="uk-UA"/>
        </w:rPr>
      </w:pPr>
      <w:r w:rsidRPr="00063C68">
        <w:rPr>
          <w:rFonts w:ascii="Times New Roman" w:hAnsi="Times New Roman"/>
          <w:bCs/>
          <w:sz w:val="24"/>
          <w:szCs w:val="24"/>
          <w:lang w:eastAsia="uk-UA"/>
        </w:rPr>
        <w:t>повного виконання Кредитором вимог ч.2 статті 12 Закону України “Про захист персональних даних” і таким, що не потребує додаткових письмових повідомлень про наведене нижче. Позичальник цим також підтверджує, що він повідомлений:</w:t>
      </w:r>
    </w:p>
    <w:p w14:paraId="17C522B5" w14:textId="77777777" w:rsidR="009447DE" w:rsidRPr="00063C68" w:rsidRDefault="009447DE" w:rsidP="009447DE">
      <w:pPr>
        <w:widowControl w:val="0"/>
        <w:tabs>
          <w:tab w:val="num" w:pos="0"/>
        </w:tabs>
        <w:spacing w:after="0" w:line="240" w:lineRule="auto"/>
        <w:jc w:val="both"/>
        <w:outlineLvl w:val="2"/>
        <w:rPr>
          <w:rFonts w:ascii="Times New Roman" w:hAnsi="Times New Roman"/>
          <w:bCs/>
          <w:sz w:val="24"/>
          <w:szCs w:val="24"/>
          <w:lang w:eastAsia="uk-UA"/>
        </w:rPr>
      </w:pPr>
      <w:r w:rsidRPr="00063C68">
        <w:rPr>
          <w:rFonts w:ascii="Times New Roman" w:hAnsi="Times New Roman"/>
          <w:bCs/>
          <w:sz w:val="24"/>
          <w:szCs w:val="24"/>
          <w:lang w:eastAsia="uk-UA"/>
        </w:rPr>
        <w:t xml:space="preserve">    - про те, що дата підписання ним цього Договору є датою внесення його персональних даних до бази персональних даних Кредитора;</w:t>
      </w:r>
    </w:p>
    <w:p w14:paraId="35E81D51" w14:textId="15790A7D" w:rsidR="009447DE" w:rsidRPr="00063C68" w:rsidRDefault="009447DE" w:rsidP="00A47023">
      <w:pPr>
        <w:pStyle w:val="a3"/>
        <w:widowControl w:val="0"/>
        <w:tabs>
          <w:tab w:val="num" w:pos="0"/>
        </w:tabs>
        <w:spacing w:after="0" w:line="240" w:lineRule="auto"/>
        <w:ind w:left="0"/>
        <w:jc w:val="both"/>
        <w:outlineLvl w:val="2"/>
        <w:rPr>
          <w:rFonts w:ascii="Times New Roman" w:hAnsi="Times New Roman"/>
          <w:bCs/>
          <w:sz w:val="24"/>
          <w:szCs w:val="24"/>
          <w:lang w:eastAsia="uk-UA"/>
        </w:rPr>
      </w:pPr>
      <w:r w:rsidRPr="00063C68">
        <w:rPr>
          <w:rFonts w:ascii="Times New Roman" w:hAnsi="Times New Roman"/>
          <w:bCs/>
          <w:sz w:val="24"/>
          <w:szCs w:val="24"/>
          <w:lang w:eastAsia="uk-UA"/>
        </w:rPr>
        <w:t xml:space="preserve">      - про свої права, що передбачені статтею 8 Закону України “Про захист персональних даних”;</w:t>
      </w:r>
    </w:p>
    <w:p w14:paraId="4F35FC2E" w14:textId="79E26AF3" w:rsidR="00EC6CAF" w:rsidRPr="00063C68" w:rsidRDefault="00EC6CAF" w:rsidP="00EC6CAF">
      <w:pPr>
        <w:pStyle w:val="a3"/>
        <w:widowControl w:val="0"/>
        <w:tabs>
          <w:tab w:val="num" w:pos="0"/>
        </w:tabs>
        <w:spacing w:after="0" w:line="240" w:lineRule="auto"/>
        <w:ind w:left="0" w:firstLine="567"/>
        <w:jc w:val="both"/>
        <w:outlineLvl w:val="2"/>
        <w:rPr>
          <w:rFonts w:ascii="Times New Roman" w:hAnsi="Times New Roman"/>
          <w:bCs/>
          <w:sz w:val="24"/>
          <w:szCs w:val="24"/>
          <w:lang w:eastAsia="uk-UA"/>
        </w:rPr>
      </w:pPr>
      <w:r w:rsidRPr="00063C68">
        <w:rPr>
          <w:rFonts w:ascii="Times New Roman" w:hAnsi="Times New Roman"/>
          <w:bCs/>
          <w:sz w:val="24"/>
          <w:szCs w:val="24"/>
          <w:lang w:eastAsia="uk-UA"/>
        </w:rPr>
        <w:t>- про володільця персональних даних, склад та зміст зібраних персональних даних, мету збору персональних даних та осіб, яким передаються його персональні дані.</w:t>
      </w:r>
    </w:p>
    <w:p w14:paraId="5F9416A7" w14:textId="77777777" w:rsidR="00EC6CAF" w:rsidRPr="00063C68" w:rsidRDefault="00EC6CAF" w:rsidP="00A47023">
      <w:pPr>
        <w:pStyle w:val="a3"/>
        <w:widowControl w:val="0"/>
        <w:tabs>
          <w:tab w:val="num" w:pos="0"/>
        </w:tabs>
        <w:spacing w:after="0" w:line="240" w:lineRule="auto"/>
        <w:ind w:left="0"/>
        <w:jc w:val="both"/>
        <w:outlineLvl w:val="2"/>
        <w:rPr>
          <w:rFonts w:ascii="Times New Roman" w:hAnsi="Times New Roman"/>
          <w:bCs/>
          <w:sz w:val="24"/>
          <w:szCs w:val="24"/>
          <w:lang w:eastAsia="uk-UA"/>
        </w:rPr>
      </w:pPr>
    </w:p>
    <w:p w14:paraId="386AE351" w14:textId="6E637F0A" w:rsidR="006835A1" w:rsidRPr="00063C68" w:rsidRDefault="009447DE" w:rsidP="00A47023">
      <w:pPr>
        <w:pStyle w:val="a3"/>
        <w:widowControl w:val="0"/>
        <w:tabs>
          <w:tab w:val="num" w:pos="0"/>
        </w:tabs>
        <w:spacing w:after="0" w:line="240" w:lineRule="auto"/>
        <w:ind w:left="0" w:firstLine="567"/>
        <w:jc w:val="both"/>
        <w:outlineLvl w:val="2"/>
        <w:rPr>
          <w:rFonts w:ascii="Times New Roman" w:hAnsi="Times New Roman"/>
          <w:bCs/>
          <w:sz w:val="24"/>
          <w:szCs w:val="24"/>
          <w:lang w:eastAsia="uk-UA"/>
        </w:rPr>
      </w:pPr>
      <w:r w:rsidRPr="00063C68">
        <w:rPr>
          <w:rFonts w:ascii="Times New Roman" w:hAnsi="Times New Roman"/>
          <w:bCs/>
          <w:sz w:val="24"/>
          <w:szCs w:val="24"/>
          <w:lang w:eastAsia="uk-UA"/>
        </w:rPr>
        <w:t xml:space="preserve">9.11.2. </w:t>
      </w:r>
      <w:r w:rsidR="00DE5923" w:rsidRPr="00063C68">
        <w:rPr>
          <w:rFonts w:ascii="Times New Roman" w:hAnsi="Times New Roman"/>
          <w:bCs/>
          <w:sz w:val="24"/>
          <w:szCs w:val="24"/>
          <w:lang w:eastAsia="uk-UA"/>
        </w:rPr>
        <w:t xml:space="preserve">Підписанням цього Договору Позичальник зобов’язується у випадку передачі персональних даних третіх осіб для здійснення Кредитором, новим кредитором чи залученою колекторською компанією взаємодії при врегулюванні простроченої заборгованості з такими особами отримувати згоду на обробку Кредитором, (у випадку зміни кредитора – новим кредитором) та залученою колекторською компанією персональних даних таких осіб.  </w:t>
      </w:r>
    </w:p>
    <w:p w14:paraId="6667FD9A" w14:textId="07EFE33C" w:rsidR="000C1922" w:rsidRPr="00063C68" w:rsidRDefault="00127E28" w:rsidP="00741DBD">
      <w:pPr>
        <w:widowControl w:val="0"/>
        <w:tabs>
          <w:tab w:val="left" w:pos="1112"/>
        </w:tabs>
        <w:spacing w:after="0" w:line="240" w:lineRule="auto"/>
        <w:ind w:left="567" w:right="20"/>
        <w:jc w:val="both"/>
        <w:rPr>
          <w:rFonts w:ascii="Times New Roman" w:hAnsi="Times New Roman"/>
          <w:sz w:val="24"/>
          <w:szCs w:val="24"/>
        </w:rPr>
      </w:pPr>
      <w:r w:rsidRPr="00063C68">
        <w:rPr>
          <w:rFonts w:ascii="Times New Roman" w:hAnsi="Times New Roman"/>
          <w:sz w:val="24"/>
          <w:szCs w:val="24"/>
        </w:rPr>
        <w:t>9</w:t>
      </w:r>
      <w:r w:rsidR="00F06C26" w:rsidRPr="00063C68">
        <w:rPr>
          <w:rFonts w:ascii="Times New Roman" w:hAnsi="Times New Roman"/>
          <w:sz w:val="24"/>
          <w:szCs w:val="24"/>
        </w:rPr>
        <w:t>.12</w:t>
      </w:r>
      <w:r w:rsidR="004A6C9A" w:rsidRPr="00063C68">
        <w:rPr>
          <w:rFonts w:ascii="Times New Roman" w:hAnsi="Times New Roman"/>
          <w:sz w:val="24"/>
          <w:szCs w:val="24"/>
        </w:rPr>
        <w:t>. Сторони домовились, що всі умови цього Договору є істотними</w:t>
      </w:r>
    </w:p>
    <w:p w14:paraId="2537F1C5" w14:textId="105F66CA" w:rsidR="009447DE" w:rsidRPr="00063C68" w:rsidRDefault="00127E28" w:rsidP="00F55966">
      <w:pPr>
        <w:widowControl w:val="0"/>
        <w:tabs>
          <w:tab w:val="left" w:pos="1112"/>
        </w:tabs>
        <w:spacing w:after="0" w:line="240" w:lineRule="auto"/>
        <w:ind w:right="20" w:firstLine="567"/>
        <w:jc w:val="both"/>
        <w:rPr>
          <w:rFonts w:ascii="Times New Roman" w:hAnsi="Times New Roman"/>
          <w:sz w:val="24"/>
          <w:szCs w:val="24"/>
          <w:lang w:eastAsia="ru-RU"/>
        </w:rPr>
      </w:pPr>
      <w:r w:rsidRPr="00063C68">
        <w:rPr>
          <w:rFonts w:ascii="Times New Roman" w:hAnsi="Times New Roman"/>
          <w:sz w:val="24"/>
          <w:szCs w:val="24"/>
          <w:lang w:eastAsia="ru-RU"/>
        </w:rPr>
        <w:t>9</w:t>
      </w:r>
      <w:r w:rsidR="001A5C27" w:rsidRPr="00063C68">
        <w:rPr>
          <w:rFonts w:ascii="Times New Roman" w:hAnsi="Times New Roman"/>
          <w:sz w:val="24"/>
          <w:szCs w:val="24"/>
          <w:lang w:eastAsia="ru-RU"/>
        </w:rPr>
        <w:t>.1</w:t>
      </w:r>
      <w:r w:rsidR="00F06C26" w:rsidRPr="00063C68">
        <w:rPr>
          <w:rFonts w:ascii="Times New Roman" w:hAnsi="Times New Roman"/>
          <w:sz w:val="24"/>
          <w:szCs w:val="24"/>
          <w:lang w:eastAsia="ru-RU"/>
        </w:rPr>
        <w:t>3</w:t>
      </w:r>
      <w:r w:rsidR="001A5C27" w:rsidRPr="00063C68">
        <w:rPr>
          <w:rFonts w:ascii="Times New Roman" w:hAnsi="Times New Roman"/>
          <w:sz w:val="24"/>
          <w:szCs w:val="24"/>
          <w:lang w:eastAsia="ru-RU"/>
        </w:rPr>
        <w:t xml:space="preserve">. </w:t>
      </w:r>
      <w:r w:rsidR="005B1A8D" w:rsidRPr="00063C68">
        <w:rPr>
          <w:rFonts w:ascii="Times New Roman" w:hAnsi="Times New Roman"/>
          <w:sz w:val="24"/>
          <w:szCs w:val="24"/>
          <w:lang w:eastAsia="ru-RU"/>
        </w:rPr>
        <w:t>Шляхом підписання цього Договору, Позичальник підтверджує, що</w:t>
      </w:r>
      <w:r w:rsidR="0092108C" w:rsidRPr="00063C68">
        <w:rPr>
          <w:rFonts w:ascii="Times New Roman" w:hAnsi="Times New Roman"/>
          <w:sz w:val="24"/>
          <w:szCs w:val="24"/>
          <w:lang w:eastAsia="ru-RU"/>
        </w:rPr>
        <w:t xml:space="preserve"> отримав</w:t>
      </w:r>
      <w:r w:rsidR="005B1A8D" w:rsidRPr="00063C68">
        <w:rPr>
          <w:rFonts w:ascii="Times New Roman" w:hAnsi="Times New Roman"/>
          <w:sz w:val="24"/>
          <w:szCs w:val="24"/>
          <w:lang w:eastAsia="ru-RU"/>
        </w:rPr>
        <w:t xml:space="preserve"> </w:t>
      </w:r>
      <w:r w:rsidR="0092108C" w:rsidRPr="00063C68">
        <w:rPr>
          <w:rFonts w:ascii="Times New Roman" w:hAnsi="Times New Roman"/>
          <w:sz w:val="24"/>
          <w:szCs w:val="24"/>
          <w:lang w:eastAsia="ru-RU"/>
        </w:rPr>
        <w:t>паспорт споживчого кредиту</w:t>
      </w:r>
      <w:r w:rsidR="00B96BAA" w:rsidRPr="00063C68">
        <w:rPr>
          <w:rFonts w:ascii="Times New Roman" w:hAnsi="Times New Roman"/>
          <w:sz w:val="24"/>
          <w:szCs w:val="24"/>
          <w:lang w:eastAsia="ru-RU"/>
        </w:rPr>
        <w:t xml:space="preserve"> до укладення цього Договору</w:t>
      </w:r>
      <w:r w:rsidR="000A438E" w:rsidRPr="00063C68">
        <w:rPr>
          <w:rFonts w:ascii="Times New Roman" w:hAnsi="Times New Roman"/>
          <w:sz w:val="24"/>
          <w:szCs w:val="24"/>
          <w:lang w:eastAsia="ru-RU"/>
        </w:rPr>
        <w:t xml:space="preserve"> у письмовій формі</w:t>
      </w:r>
      <w:r w:rsidR="00045352" w:rsidRPr="00063C68">
        <w:rPr>
          <w:rFonts w:ascii="Times New Roman" w:hAnsi="Times New Roman"/>
          <w:sz w:val="24"/>
          <w:szCs w:val="24"/>
          <w:lang w:eastAsia="ru-RU"/>
        </w:rPr>
        <w:t>,</w:t>
      </w:r>
      <w:r w:rsidR="0092108C" w:rsidRPr="00063C68">
        <w:rPr>
          <w:rFonts w:ascii="Times New Roman" w:hAnsi="Times New Roman"/>
          <w:sz w:val="24"/>
          <w:szCs w:val="24"/>
          <w:lang w:eastAsia="ru-RU"/>
        </w:rPr>
        <w:t xml:space="preserve">  </w:t>
      </w:r>
      <w:r w:rsidR="00045352" w:rsidRPr="00063C68">
        <w:rPr>
          <w:rFonts w:ascii="Times New Roman" w:hAnsi="Times New Roman"/>
          <w:sz w:val="24"/>
          <w:szCs w:val="24"/>
          <w:lang w:eastAsia="ru-RU"/>
        </w:rPr>
        <w:t xml:space="preserve">йому надана </w:t>
      </w:r>
      <w:r w:rsidR="005B1A8D" w:rsidRPr="00063C68">
        <w:rPr>
          <w:rFonts w:ascii="Times New Roman" w:hAnsi="Times New Roman"/>
          <w:sz w:val="24"/>
          <w:szCs w:val="24"/>
          <w:lang w:eastAsia="ru-RU"/>
        </w:rPr>
        <w:t xml:space="preserve"> </w:t>
      </w:r>
      <w:r w:rsidR="00A8045B" w:rsidRPr="00063C68">
        <w:rPr>
          <w:rFonts w:ascii="Times New Roman" w:hAnsi="Times New Roman"/>
          <w:sz w:val="24"/>
          <w:szCs w:val="24"/>
          <w:lang w:eastAsia="ru-RU"/>
        </w:rPr>
        <w:t xml:space="preserve">в </w:t>
      </w:r>
      <w:r w:rsidR="00A8045B" w:rsidRPr="00063C68">
        <w:rPr>
          <w:rFonts w:ascii="Times New Roman" w:hAnsi="Times New Roman"/>
          <w:sz w:val="24"/>
          <w:szCs w:val="24"/>
          <w:lang w:eastAsia="ru-RU"/>
        </w:rPr>
        <w:lastRenderedPageBreak/>
        <w:t xml:space="preserve">установленому порядку </w:t>
      </w:r>
      <w:r w:rsidR="005B1A8D" w:rsidRPr="00063C68">
        <w:rPr>
          <w:rFonts w:ascii="Times New Roman" w:hAnsi="Times New Roman"/>
          <w:sz w:val="24"/>
          <w:szCs w:val="24"/>
          <w:lang w:eastAsia="ru-RU"/>
        </w:rPr>
        <w:t>інформаці</w:t>
      </w:r>
      <w:r w:rsidR="00045352" w:rsidRPr="00063C68">
        <w:rPr>
          <w:rFonts w:ascii="Times New Roman" w:hAnsi="Times New Roman"/>
          <w:sz w:val="24"/>
          <w:szCs w:val="24"/>
          <w:lang w:eastAsia="ru-RU"/>
        </w:rPr>
        <w:t>я</w:t>
      </w:r>
      <w:r w:rsidR="005B1A8D" w:rsidRPr="00063C68">
        <w:rPr>
          <w:rFonts w:ascii="Times New Roman" w:hAnsi="Times New Roman"/>
          <w:sz w:val="24"/>
          <w:szCs w:val="24"/>
          <w:lang w:eastAsia="ru-RU"/>
        </w:rPr>
        <w:t xml:space="preserve">, яка йому має бути  </w:t>
      </w:r>
      <w:r w:rsidR="00A8045B" w:rsidRPr="00063C68">
        <w:rPr>
          <w:rFonts w:ascii="Times New Roman" w:hAnsi="Times New Roman"/>
          <w:sz w:val="24"/>
          <w:szCs w:val="24"/>
          <w:lang w:eastAsia="ru-RU"/>
        </w:rPr>
        <w:t xml:space="preserve">надана </w:t>
      </w:r>
      <w:r w:rsidR="005B1A8D" w:rsidRPr="00063C68">
        <w:rPr>
          <w:rFonts w:ascii="Times New Roman" w:hAnsi="Times New Roman"/>
          <w:sz w:val="24"/>
          <w:szCs w:val="24"/>
          <w:lang w:eastAsia="ru-RU"/>
        </w:rPr>
        <w:t xml:space="preserve">перед укладанням </w:t>
      </w:r>
      <w:r w:rsidR="000A438E" w:rsidRPr="00063C68">
        <w:rPr>
          <w:rFonts w:ascii="Times New Roman" w:hAnsi="Times New Roman"/>
          <w:sz w:val="24"/>
          <w:szCs w:val="24"/>
          <w:lang w:eastAsia="ru-RU"/>
        </w:rPr>
        <w:t>Д</w:t>
      </w:r>
      <w:r w:rsidR="005B1A8D" w:rsidRPr="00063C68">
        <w:rPr>
          <w:rFonts w:ascii="Times New Roman" w:hAnsi="Times New Roman"/>
          <w:sz w:val="24"/>
          <w:szCs w:val="24"/>
          <w:lang w:eastAsia="ru-RU"/>
        </w:rPr>
        <w:t>оговору відповідно до частин друго</w:t>
      </w:r>
      <w:r w:rsidR="00A8045B" w:rsidRPr="00063C68">
        <w:rPr>
          <w:rFonts w:ascii="Times New Roman" w:hAnsi="Times New Roman"/>
          <w:sz w:val="24"/>
          <w:szCs w:val="24"/>
          <w:lang w:eastAsia="ru-RU"/>
        </w:rPr>
        <w:t>ї</w:t>
      </w:r>
      <w:r w:rsidR="005B1A8D" w:rsidRPr="00063C68">
        <w:rPr>
          <w:rFonts w:ascii="Times New Roman" w:hAnsi="Times New Roman"/>
          <w:sz w:val="24"/>
          <w:szCs w:val="24"/>
          <w:lang w:eastAsia="ru-RU"/>
        </w:rPr>
        <w:t xml:space="preserve"> – четверто</w:t>
      </w:r>
      <w:r w:rsidR="00A8045B" w:rsidRPr="00063C68">
        <w:rPr>
          <w:rFonts w:ascii="Times New Roman" w:hAnsi="Times New Roman"/>
          <w:sz w:val="24"/>
          <w:szCs w:val="24"/>
          <w:lang w:eastAsia="ru-RU"/>
        </w:rPr>
        <w:t>ї</w:t>
      </w:r>
      <w:r w:rsidR="005B1A8D" w:rsidRPr="00063C68">
        <w:rPr>
          <w:rFonts w:ascii="Times New Roman" w:hAnsi="Times New Roman"/>
          <w:sz w:val="24"/>
          <w:szCs w:val="24"/>
          <w:lang w:eastAsia="ru-RU"/>
        </w:rPr>
        <w:t xml:space="preserve"> статті 12 Закону України «Про фінансові послуги та державне регулювання ринків фінансових послуг»</w:t>
      </w:r>
      <w:r w:rsidR="00B96BAA" w:rsidRPr="00063C68">
        <w:rPr>
          <w:rFonts w:ascii="Times New Roman" w:hAnsi="Times New Roman"/>
          <w:sz w:val="24"/>
          <w:szCs w:val="24"/>
          <w:lang w:eastAsia="ru-RU"/>
        </w:rPr>
        <w:t xml:space="preserve"> </w:t>
      </w:r>
      <w:r w:rsidR="00A8045B" w:rsidRPr="00063C68">
        <w:rPr>
          <w:rFonts w:ascii="Times New Roman" w:hAnsi="Times New Roman"/>
          <w:sz w:val="24"/>
          <w:szCs w:val="24"/>
          <w:lang w:eastAsia="ru-RU"/>
        </w:rPr>
        <w:t xml:space="preserve">та </w:t>
      </w:r>
      <w:r w:rsidR="00B96BAA" w:rsidRPr="00063C68">
        <w:rPr>
          <w:rFonts w:ascii="Times New Roman" w:hAnsi="Times New Roman"/>
          <w:sz w:val="24"/>
          <w:szCs w:val="24"/>
          <w:lang w:eastAsia="ru-RU"/>
        </w:rPr>
        <w:t xml:space="preserve"> статті 9 Закону Ук</w:t>
      </w:r>
      <w:r w:rsidR="00953124" w:rsidRPr="00063C68">
        <w:rPr>
          <w:rFonts w:ascii="Times New Roman" w:hAnsi="Times New Roman"/>
          <w:sz w:val="24"/>
          <w:szCs w:val="24"/>
          <w:lang w:eastAsia="ru-RU"/>
        </w:rPr>
        <w:t>раїни «Про споживче кредитування</w:t>
      </w:r>
      <w:r w:rsidR="00506BD3" w:rsidRPr="00063C68">
        <w:rPr>
          <w:rFonts w:ascii="Times New Roman" w:hAnsi="Times New Roman"/>
          <w:sz w:val="24"/>
          <w:szCs w:val="24"/>
          <w:lang w:eastAsia="ru-RU"/>
        </w:rPr>
        <w:t>»</w:t>
      </w:r>
      <w:r w:rsidR="005B1A8D" w:rsidRPr="00063C68">
        <w:rPr>
          <w:rFonts w:ascii="Times New Roman" w:hAnsi="Times New Roman"/>
          <w:sz w:val="24"/>
          <w:szCs w:val="24"/>
          <w:lang w:eastAsia="ru-RU"/>
        </w:rPr>
        <w:t>.</w:t>
      </w:r>
    </w:p>
    <w:p w14:paraId="6BB278FA" w14:textId="77777777" w:rsidR="009447DE" w:rsidRPr="00063C68" w:rsidRDefault="009447DE" w:rsidP="009447DE">
      <w:pPr>
        <w:tabs>
          <w:tab w:val="num" w:pos="0"/>
        </w:tabs>
        <w:spacing w:after="0" w:line="240" w:lineRule="auto"/>
        <w:ind w:firstLine="540"/>
        <w:rPr>
          <w:rFonts w:ascii="Times New Roman" w:hAnsi="Times New Roman"/>
          <w:sz w:val="24"/>
          <w:szCs w:val="24"/>
          <w:lang w:eastAsia="ru-RU"/>
        </w:rPr>
      </w:pPr>
      <w:r w:rsidRPr="00063C68">
        <w:rPr>
          <w:rFonts w:ascii="Times New Roman" w:hAnsi="Times New Roman"/>
          <w:sz w:val="24"/>
          <w:szCs w:val="24"/>
          <w:lang w:eastAsia="ru-RU"/>
        </w:rPr>
        <w:t>9.14. Позичальник підписанням цього Договору підтверджує, що він повідомлений про</w:t>
      </w:r>
    </w:p>
    <w:p w14:paraId="38D7F88B" w14:textId="77777777" w:rsidR="009447DE" w:rsidRPr="00063C68" w:rsidRDefault="009447DE" w:rsidP="009447DE">
      <w:pPr>
        <w:tabs>
          <w:tab w:val="num" w:pos="0"/>
        </w:tabs>
        <w:spacing w:after="0" w:line="240" w:lineRule="auto"/>
        <w:rPr>
          <w:rFonts w:ascii="Times New Roman" w:hAnsi="Times New Roman"/>
          <w:sz w:val="24"/>
          <w:szCs w:val="24"/>
          <w:lang w:eastAsia="ru-RU"/>
        </w:rPr>
      </w:pPr>
      <w:r w:rsidRPr="00063C68">
        <w:rPr>
          <w:rFonts w:ascii="Times New Roman" w:hAnsi="Times New Roman"/>
          <w:sz w:val="24"/>
          <w:szCs w:val="24"/>
          <w:lang w:eastAsia="ru-RU"/>
        </w:rPr>
        <w:t xml:space="preserve">кримінальну відповідальність, передбачену статтею 182 Кримінального кодексу України за незаконне збирання, зберігання, використання, поширення конфіденційної інформації про третіх осіб, персональні дані яких передані ним </w:t>
      </w:r>
      <w:proofErr w:type="spellStart"/>
      <w:r w:rsidRPr="00063C68">
        <w:rPr>
          <w:rFonts w:ascii="Times New Roman" w:hAnsi="Times New Roman"/>
          <w:sz w:val="24"/>
          <w:szCs w:val="24"/>
          <w:lang w:eastAsia="ru-RU"/>
        </w:rPr>
        <w:t>Кредитодавцю</w:t>
      </w:r>
      <w:proofErr w:type="spellEnd"/>
      <w:r w:rsidRPr="00063C68">
        <w:rPr>
          <w:rFonts w:ascii="Times New Roman" w:hAnsi="Times New Roman"/>
          <w:sz w:val="24"/>
          <w:szCs w:val="24"/>
          <w:lang w:eastAsia="ru-RU"/>
        </w:rPr>
        <w:t>.</w:t>
      </w:r>
    </w:p>
    <w:p w14:paraId="1F3B9E9B" w14:textId="6C0EFB72" w:rsidR="00C02159" w:rsidRPr="00063C68" w:rsidRDefault="00C02159" w:rsidP="006F7790">
      <w:pPr>
        <w:pStyle w:val="a3"/>
        <w:widowControl w:val="0"/>
        <w:autoSpaceDE w:val="0"/>
        <w:spacing w:after="0" w:line="240" w:lineRule="auto"/>
        <w:ind w:left="540"/>
        <w:rPr>
          <w:rFonts w:ascii="Times New Roman" w:hAnsi="Times New Roman"/>
          <w:sz w:val="24"/>
          <w:szCs w:val="24"/>
          <w:lang w:eastAsia="ru-RU"/>
        </w:rPr>
      </w:pPr>
      <w:r w:rsidRPr="00063C68">
        <w:rPr>
          <w:rFonts w:ascii="Times New Roman" w:hAnsi="Times New Roman"/>
          <w:b/>
          <w:sz w:val="24"/>
          <w:szCs w:val="24"/>
          <w:lang w:eastAsia="ru-RU"/>
        </w:rPr>
        <w:t xml:space="preserve">                                                       </w:t>
      </w:r>
    </w:p>
    <w:p w14:paraId="7AF95487" w14:textId="77777777" w:rsidR="006F7790" w:rsidRPr="00063C68" w:rsidRDefault="006F7790" w:rsidP="006F7790">
      <w:pPr>
        <w:pStyle w:val="a3"/>
        <w:widowControl w:val="0"/>
        <w:autoSpaceDE w:val="0"/>
        <w:spacing w:after="0" w:line="240" w:lineRule="auto"/>
        <w:ind w:left="540"/>
        <w:rPr>
          <w:rFonts w:ascii="Times New Roman" w:hAnsi="Times New Roman"/>
          <w:b/>
          <w:sz w:val="24"/>
          <w:szCs w:val="24"/>
          <w:lang w:eastAsia="ru-RU"/>
        </w:rPr>
      </w:pPr>
      <w:r w:rsidRPr="00063C68">
        <w:rPr>
          <w:rFonts w:ascii="Times New Roman" w:hAnsi="Times New Roman"/>
          <w:b/>
          <w:sz w:val="24"/>
          <w:szCs w:val="24"/>
          <w:lang w:eastAsia="ru-RU"/>
        </w:rPr>
        <w:t xml:space="preserve">                                                       10. Додатки</w:t>
      </w:r>
    </w:p>
    <w:p w14:paraId="31E5634F" w14:textId="77777777" w:rsidR="006F7790" w:rsidRPr="00063C68" w:rsidRDefault="006F7790" w:rsidP="006F7790">
      <w:pPr>
        <w:widowControl w:val="0"/>
        <w:tabs>
          <w:tab w:val="left" w:pos="0"/>
        </w:tabs>
        <w:spacing w:after="0" w:line="240" w:lineRule="auto"/>
        <w:ind w:firstLine="540"/>
        <w:jc w:val="both"/>
        <w:rPr>
          <w:rFonts w:ascii="Times New Roman" w:hAnsi="Times New Roman"/>
          <w:sz w:val="24"/>
          <w:szCs w:val="24"/>
          <w:lang w:eastAsia="ru-RU"/>
        </w:rPr>
      </w:pPr>
      <w:r w:rsidRPr="00063C68">
        <w:rPr>
          <w:rFonts w:ascii="Times New Roman" w:hAnsi="Times New Roman"/>
          <w:sz w:val="24"/>
          <w:szCs w:val="24"/>
          <w:lang w:eastAsia="ru-RU"/>
        </w:rPr>
        <w:t>Невід’ємними частинами цього договору є:</w:t>
      </w:r>
    </w:p>
    <w:p w14:paraId="481F8A3E" w14:textId="77777777" w:rsidR="006F7790" w:rsidRPr="00063C68" w:rsidRDefault="006F7790" w:rsidP="006F7790">
      <w:pPr>
        <w:widowControl w:val="0"/>
        <w:tabs>
          <w:tab w:val="left" w:pos="0"/>
          <w:tab w:val="left" w:pos="1980"/>
        </w:tabs>
        <w:spacing w:after="0" w:line="240" w:lineRule="auto"/>
        <w:ind w:firstLine="540"/>
        <w:jc w:val="both"/>
        <w:rPr>
          <w:rFonts w:ascii="Times New Roman" w:hAnsi="Times New Roman"/>
          <w:sz w:val="24"/>
          <w:szCs w:val="24"/>
        </w:rPr>
      </w:pPr>
      <w:r w:rsidRPr="00063C68">
        <w:rPr>
          <w:rFonts w:ascii="Times New Roman" w:hAnsi="Times New Roman"/>
          <w:sz w:val="24"/>
          <w:szCs w:val="24"/>
          <w:lang w:eastAsia="ru-RU"/>
        </w:rPr>
        <w:t>Додаток 1 –</w:t>
      </w:r>
      <w:r w:rsidRPr="00063C68">
        <w:rPr>
          <w:rFonts w:ascii="Times New Roman" w:hAnsi="Times New Roman"/>
          <w:sz w:val="24"/>
          <w:szCs w:val="24"/>
          <w:lang w:eastAsia="ru-RU"/>
        </w:rPr>
        <w:tab/>
      </w:r>
      <w:r w:rsidRPr="00063C68">
        <w:rPr>
          <w:rFonts w:ascii="Times New Roman" w:hAnsi="Times New Roman"/>
          <w:sz w:val="24"/>
          <w:szCs w:val="24"/>
        </w:rPr>
        <w:t>Розрахунок розміру кредиту з визначенням власних внесків Позичальника;</w:t>
      </w:r>
    </w:p>
    <w:p w14:paraId="7D073D5E" w14:textId="0B418F6C" w:rsidR="006F7790" w:rsidRPr="00063C68" w:rsidRDefault="006F7790" w:rsidP="006F7790">
      <w:pPr>
        <w:widowControl w:val="0"/>
        <w:tabs>
          <w:tab w:val="left" w:pos="0"/>
          <w:tab w:val="left" w:pos="1980"/>
        </w:tabs>
        <w:spacing w:after="0" w:line="240" w:lineRule="auto"/>
        <w:ind w:firstLine="540"/>
        <w:jc w:val="both"/>
        <w:rPr>
          <w:rFonts w:ascii="Times New Roman" w:hAnsi="Times New Roman"/>
          <w:sz w:val="24"/>
          <w:szCs w:val="24"/>
        </w:rPr>
      </w:pPr>
      <w:r w:rsidRPr="00063C68">
        <w:rPr>
          <w:rFonts w:ascii="Times New Roman" w:hAnsi="Times New Roman"/>
          <w:sz w:val="24"/>
          <w:szCs w:val="24"/>
        </w:rPr>
        <w:t xml:space="preserve">Додаток 2 – </w:t>
      </w:r>
      <w:r w:rsidR="00985CBF" w:rsidRPr="00063C68">
        <w:rPr>
          <w:rFonts w:ascii="Times New Roman" w:hAnsi="Times New Roman"/>
          <w:sz w:val="24"/>
          <w:szCs w:val="24"/>
          <w:lang w:eastAsia="ru-RU"/>
        </w:rPr>
        <w:t>Таблиця обчислення загальної вартості кредиту для споживача та реальної річної процентної ставки за договором про споживчий кредит</w:t>
      </w:r>
      <w:r w:rsidR="00985CBF" w:rsidRPr="00063C68">
        <w:rPr>
          <w:rFonts w:ascii="Times New Roman" w:hAnsi="Times New Roman"/>
          <w:sz w:val="24"/>
          <w:szCs w:val="24"/>
        </w:rPr>
        <w:t>.</w:t>
      </w:r>
    </w:p>
    <w:p w14:paraId="4A742B83" w14:textId="77777777" w:rsidR="00A30FAC" w:rsidRPr="00063C68" w:rsidRDefault="00A30FAC" w:rsidP="00BC2021">
      <w:pPr>
        <w:widowControl w:val="0"/>
        <w:tabs>
          <w:tab w:val="left" w:pos="0"/>
          <w:tab w:val="left" w:pos="1980"/>
        </w:tabs>
        <w:spacing w:after="0" w:line="240" w:lineRule="auto"/>
        <w:jc w:val="both"/>
        <w:rPr>
          <w:rFonts w:ascii="Times New Roman" w:hAnsi="Times New Roman"/>
          <w:sz w:val="24"/>
          <w:szCs w:val="24"/>
        </w:rPr>
      </w:pPr>
    </w:p>
    <w:p w14:paraId="67505243" w14:textId="6E4848AB" w:rsidR="005B1A8D" w:rsidRPr="00063C68" w:rsidRDefault="00127E28" w:rsidP="00127E28">
      <w:pPr>
        <w:pStyle w:val="a3"/>
        <w:widowControl w:val="0"/>
        <w:spacing w:after="0" w:line="240" w:lineRule="auto"/>
        <w:ind w:left="900"/>
        <w:jc w:val="center"/>
        <w:outlineLvl w:val="2"/>
        <w:rPr>
          <w:rFonts w:ascii="Times New Roman" w:hAnsi="Times New Roman"/>
          <w:b/>
          <w:bCs/>
          <w:sz w:val="24"/>
          <w:szCs w:val="24"/>
          <w:lang w:eastAsia="uk-UA"/>
        </w:rPr>
      </w:pPr>
      <w:r w:rsidRPr="00063C68">
        <w:rPr>
          <w:rFonts w:ascii="Times New Roman" w:hAnsi="Times New Roman"/>
          <w:b/>
          <w:bCs/>
          <w:sz w:val="24"/>
          <w:szCs w:val="24"/>
          <w:lang w:eastAsia="uk-UA"/>
        </w:rPr>
        <w:t xml:space="preserve">11. </w:t>
      </w:r>
      <w:r w:rsidR="005B1A8D" w:rsidRPr="00063C68">
        <w:rPr>
          <w:rFonts w:ascii="Times New Roman" w:hAnsi="Times New Roman"/>
          <w:b/>
          <w:bCs/>
          <w:sz w:val="24"/>
          <w:szCs w:val="24"/>
          <w:lang w:eastAsia="uk-UA"/>
        </w:rPr>
        <w:t>Реквізити та підписи Сторін</w:t>
      </w:r>
    </w:p>
    <w:p w14:paraId="0F70D3A5" w14:textId="77777777" w:rsidR="00BC2021" w:rsidRPr="00063C68" w:rsidRDefault="00BC2021" w:rsidP="00BC2021">
      <w:pPr>
        <w:pStyle w:val="a3"/>
        <w:widowControl w:val="0"/>
        <w:spacing w:after="0" w:line="240" w:lineRule="auto"/>
        <w:ind w:left="540"/>
        <w:outlineLvl w:val="2"/>
        <w:rPr>
          <w:rFonts w:ascii="Times New Roman" w:hAnsi="Times New Roman"/>
          <w:b/>
          <w:bCs/>
          <w:sz w:val="24"/>
          <w:szCs w:val="24"/>
          <w:lang w:eastAsia="uk-UA"/>
        </w:rPr>
      </w:pPr>
    </w:p>
    <w:p w14:paraId="69656E02" w14:textId="77777777" w:rsidR="00164AC9" w:rsidRPr="00063C68" w:rsidRDefault="00164AC9" w:rsidP="008B42C3">
      <w:pPr>
        <w:widowControl w:val="0"/>
        <w:tabs>
          <w:tab w:val="left" w:pos="0"/>
        </w:tabs>
        <w:spacing w:after="0" w:line="240" w:lineRule="auto"/>
        <w:ind w:firstLine="540"/>
        <w:jc w:val="center"/>
        <w:outlineLvl w:val="1"/>
        <w:rPr>
          <w:rFonts w:ascii="Times New Roman" w:hAnsi="Times New Roman"/>
          <w:b/>
          <w:sz w:val="20"/>
          <w:szCs w:val="20"/>
          <w:lang w:eastAsia="ru-RU"/>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64AC9" w:rsidRPr="00063C68" w14:paraId="1980EE08" w14:textId="77777777" w:rsidTr="00190CBE">
        <w:tc>
          <w:tcPr>
            <w:tcW w:w="4814" w:type="dxa"/>
          </w:tcPr>
          <w:p w14:paraId="4256385D" w14:textId="77777777" w:rsidR="00164AC9" w:rsidRPr="00063C68" w:rsidRDefault="00164AC9" w:rsidP="00164AC9">
            <w:pPr>
              <w:widowControl w:val="0"/>
              <w:tabs>
                <w:tab w:val="left" w:pos="0"/>
              </w:tabs>
              <w:spacing w:after="0" w:line="240" w:lineRule="auto"/>
              <w:ind w:firstLine="540"/>
              <w:jc w:val="center"/>
              <w:outlineLvl w:val="1"/>
              <w:rPr>
                <w:rFonts w:ascii="Times New Roman" w:hAnsi="Times New Roman"/>
                <w:b/>
                <w:sz w:val="20"/>
                <w:szCs w:val="20"/>
                <w:lang w:eastAsia="ru-RU"/>
              </w:rPr>
            </w:pPr>
            <w:r w:rsidRPr="00063C68">
              <w:rPr>
                <w:rFonts w:ascii="Times New Roman" w:hAnsi="Times New Roman"/>
                <w:b/>
                <w:sz w:val="20"/>
                <w:szCs w:val="20"/>
                <w:lang w:eastAsia="ru-RU"/>
              </w:rPr>
              <w:t>Кредитор</w:t>
            </w:r>
          </w:p>
          <w:p w14:paraId="00BD0DEC" w14:textId="77777777" w:rsidR="00164AC9" w:rsidRPr="00063C68" w:rsidRDefault="00164AC9" w:rsidP="00164AC9">
            <w:pPr>
              <w:widowControl w:val="0"/>
              <w:tabs>
                <w:tab w:val="left" w:pos="0"/>
              </w:tabs>
              <w:spacing w:after="0" w:line="240" w:lineRule="auto"/>
              <w:ind w:firstLine="540"/>
              <w:jc w:val="both"/>
              <w:outlineLvl w:val="1"/>
              <w:rPr>
                <w:rFonts w:ascii="Times New Roman" w:hAnsi="Times New Roman"/>
                <w:b/>
                <w:sz w:val="20"/>
                <w:szCs w:val="20"/>
                <w:lang w:eastAsia="ru-RU"/>
              </w:rPr>
            </w:pPr>
          </w:p>
          <w:p w14:paraId="6FCBCACF" w14:textId="77777777" w:rsidR="00164AC9" w:rsidRPr="00063C68" w:rsidRDefault="00164AC9" w:rsidP="00164AC9">
            <w:pPr>
              <w:widowControl w:val="0"/>
              <w:tabs>
                <w:tab w:val="left" w:pos="0"/>
              </w:tabs>
              <w:spacing w:after="0" w:line="240" w:lineRule="auto"/>
              <w:jc w:val="center"/>
              <w:rPr>
                <w:rFonts w:ascii="Times New Roman" w:hAnsi="Times New Roman"/>
                <w:b/>
                <w:sz w:val="20"/>
                <w:szCs w:val="20"/>
                <w:lang w:eastAsia="ru-RU"/>
              </w:rPr>
            </w:pPr>
            <w:r w:rsidRPr="00063C68">
              <w:rPr>
                <w:rFonts w:ascii="Times New Roman" w:hAnsi="Times New Roman"/>
                <w:b/>
                <w:sz w:val="20"/>
                <w:szCs w:val="20"/>
                <w:lang w:eastAsia="ru-RU"/>
              </w:rPr>
              <w:t>Державна спеціалізована фінансової установи “Державний фонд сприяння молодіжному житловому будівництву»</w:t>
            </w:r>
          </w:p>
          <w:p w14:paraId="78304A41" w14:textId="77777777" w:rsidR="00164AC9" w:rsidRPr="00063C68" w:rsidRDefault="00164AC9" w:rsidP="00164AC9">
            <w:pPr>
              <w:spacing w:after="0" w:line="240" w:lineRule="auto"/>
              <w:rPr>
                <w:rFonts w:ascii="Times New Roman" w:hAnsi="Times New Roman"/>
                <w:sz w:val="20"/>
                <w:szCs w:val="20"/>
                <w:u w:val="single"/>
                <w:lang w:eastAsia="ru-RU"/>
              </w:rPr>
            </w:pPr>
            <w:r w:rsidRPr="00063C68">
              <w:rPr>
                <w:rFonts w:ascii="Times New Roman" w:hAnsi="Times New Roman"/>
                <w:sz w:val="20"/>
                <w:szCs w:val="20"/>
                <w:u w:val="single"/>
                <w:lang w:eastAsia="ru-RU"/>
              </w:rPr>
              <w:t>м. Київ, вул. М. Кривоноса, 2-А</w:t>
            </w:r>
          </w:p>
          <w:p w14:paraId="6F9D89EF" w14:textId="2ADE4042" w:rsidR="00164AC9" w:rsidRPr="00063C68" w:rsidRDefault="00164AC9" w:rsidP="00164AC9">
            <w:pPr>
              <w:spacing w:after="0" w:line="240" w:lineRule="auto"/>
              <w:rPr>
                <w:rFonts w:ascii="Times New Roman" w:hAnsi="Times New Roman"/>
                <w:sz w:val="20"/>
                <w:szCs w:val="20"/>
                <w:u w:val="single"/>
                <w:lang w:eastAsia="ru-RU"/>
              </w:rPr>
            </w:pPr>
            <w:r w:rsidRPr="00063C68">
              <w:rPr>
                <w:rFonts w:ascii="Times New Roman" w:hAnsi="Times New Roman"/>
                <w:sz w:val="20"/>
                <w:szCs w:val="20"/>
                <w:u w:val="single"/>
                <w:lang w:eastAsia="ru-RU"/>
              </w:rPr>
              <w:t xml:space="preserve">р/р </w:t>
            </w:r>
          </w:p>
          <w:p w14:paraId="09C18C70" w14:textId="4DEAAD92" w:rsidR="00164AC9" w:rsidRPr="00063C68" w:rsidRDefault="00164AC9" w:rsidP="00164AC9">
            <w:pPr>
              <w:spacing w:after="0" w:line="240" w:lineRule="auto"/>
              <w:rPr>
                <w:rFonts w:ascii="Times New Roman" w:hAnsi="Times New Roman"/>
                <w:sz w:val="20"/>
                <w:szCs w:val="20"/>
                <w:u w:val="single"/>
                <w:lang w:eastAsia="ru-RU"/>
              </w:rPr>
            </w:pPr>
            <w:r w:rsidRPr="00063C68">
              <w:rPr>
                <w:rFonts w:ascii="Times New Roman" w:hAnsi="Times New Roman"/>
                <w:sz w:val="20"/>
                <w:szCs w:val="20"/>
                <w:u w:val="single"/>
                <w:lang w:eastAsia="ru-RU"/>
              </w:rPr>
              <w:t>в</w:t>
            </w:r>
            <w:r w:rsidR="00561291" w:rsidRPr="00063C68">
              <w:rPr>
                <w:rFonts w:ascii="Times New Roman" w:hAnsi="Times New Roman"/>
                <w:sz w:val="20"/>
                <w:szCs w:val="20"/>
                <w:u w:val="single"/>
                <w:lang w:eastAsia="ru-RU"/>
              </w:rPr>
              <w:t xml:space="preserve"> __________________</w:t>
            </w:r>
          </w:p>
          <w:p w14:paraId="61356CD7" w14:textId="77777777" w:rsidR="00164AC9" w:rsidRPr="00063C68" w:rsidRDefault="00164AC9" w:rsidP="00164AC9">
            <w:pPr>
              <w:spacing w:after="0" w:line="240" w:lineRule="auto"/>
              <w:rPr>
                <w:rFonts w:ascii="Times New Roman" w:hAnsi="Times New Roman"/>
                <w:sz w:val="20"/>
                <w:szCs w:val="20"/>
                <w:u w:val="single"/>
                <w:lang w:eastAsia="ru-RU"/>
              </w:rPr>
            </w:pPr>
            <w:r w:rsidRPr="00063C68">
              <w:rPr>
                <w:rFonts w:ascii="Times New Roman" w:hAnsi="Times New Roman"/>
                <w:sz w:val="20"/>
                <w:szCs w:val="20"/>
                <w:u w:val="single"/>
                <w:lang w:eastAsia="ru-RU"/>
              </w:rPr>
              <w:t>МФО 320478,</w:t>
            </w:r>
          </w:p>
          <w:p w14:paraId="599D713C" w14:textId="77777777" w:rsidR="00164AC9" w:rsidRPr="00063C68" w:rsidRDefault="00164AC9" w:rsidP="00164AC9">
            <w:pPr>
              <w:spacing w:after="0" w:line="240" w:lineRule="auto"/>
              <w:rPr>
                <w:rFonts w:ascii="Times New Roman" w:hAnsi="Times New Roman"/>
                <w:sz w:val="20"/>
                <w:szCs w:val="20"/>
                <w:u w:val="single"/>
                <w:lang w:eastAsia="ru-RU"/>
              </w:rPr>
            </w:pPr>
            <w:r w:rsidRPr="00063C68">
              <w:rPr>
                <w:rFonts w:ascii="Times New Roman" w:hAnsi="Times New Roman"/>
                <w:sz w:val="20"/>
                <w:szCs w:val="20"/>
                <w:u w:val="single"/>
                <w:lang w:eastAsia="ru-RU"/>
              </w:rPr>
              <w:t>код ЄДРПОУ 20033504</w:t>
            </w:r>
          </w:p>
          <w:p w14:paraId="080DF1AD" w14:textId="77777777" w:rsidR="00164AC9" w:rsidRPr="00063C68" w:rsidRDefault="00164AC9" w:rsidP="00164AC9">
            <w:pPr>
              <w:spacing w:after="0" w:line="240" w:lineRule="auto"/>
              <w:rPr>
                <w:rFonts w:ascii="Times New Roman" w:hAnsi="Times New Roman"/>
                <w:b/>
                <w:sz w:val="20"/>
                <w:szCs w:val="20"/>
                <w:lang w:eastAsia="ru-RU"/>
              </w:rPr>
            </w:pPr>
            <w:r w:rsidRPr="00063C68">
              <w:rPr>
                <w:rFonts w:ascii="Times New Roman" w:hAnsi="Times New Roman"/>
                <w:b/>
                <w:sz w:val="20"/>
                <w:szCs w:val="20"/>
                <w:lang w:eastAsia="ru-RU"/>
              </w:rPr>
              <w:t xml:space="preserve">рахунок для погашення </w:t>
            </w:r>
          </w:p>
          <w:p w14:paraId="19FD3C63" w14:textId="2C3066F7" w:rsidR="00164AC9" w:rsidRPr="00063C68" w:rsidRDefault="00164AC9" w:rsidP="00164AC9">
            <w:pPr>
              <w:spacing w:after="0" w:line="240" w:lineRule="auto"/>
              <w:rPr>
                <w:rFonts w:ascii="Times New Roman" w:hAnsi="Times New Roman"/>
                <w:b/>
                <w:sz w:val="20"/>
                <w:szCs w:val="20"/>
                <w:lang w:eastAsia="ru-RU"/>
              </w:rPr>
            </w:pPr>
            <w:r w:rsidRPr="00063C68">
              <w:rPr>
                <w:rFonts w:ascii="Times New Roman" w:hAnsi="Times New Roman"/>
                <w:b/>
                <w:sz w:val="20"/>
                <w:szCs w:val="20"/>
                <w:lang w:eastAsia="ru-RU"/>
              </w:rPr>
              <w:t xml:space="preserve">№ </w:t>
            </w:r>
            <w:r w:rsidRPr="00063C68">
              <w:rPr>
                <w:rFonts w:ascii="Times New Roman" w:eastAsiaTheme="minorHAnsi" w:hAnsi="Times New Roman"/>
                <w:b/>
                <w:sz w:val="20"/>
                <w:szCs w:val="20"/>
              </w:rPr>
              <w:t>_________________</w:t>
            </w:r>
            <w:r w:rsidRPr="00063C68">
              <w:rPr>
                <w:rFonts w:ascii="Times New Roman" w:hAnsi="Times New Roman"/>
                <w:b/>
                <w:sz w:val="20"/>
                <w:szCs w:val="20"/>
                <w:lang w:eastAsia="ru-RU"/>
              </w:rPr>
              <w:t>в банку</w:t>
            </w:r>
          </w:p>
          <w:p w14:paraId="230260D5" w14:textId="1A3A3418" w:rsidR="00164AC9" w:rsidRPr="00063C68" w:rsidRDefault="00561291" w:rsidP="00164AC9">
            <w:pPr>
              <w:spacing w:after="0" w:line="240" w:lineRule="auto"/>
              <w:rPr>
                <w:rFonts w:ascii="Times New Roman" w:hAnsi="Times New Roman"/>
                <w:b/>
                <w:sz w:val="20"/>
                <w:szCs w:val="20"/>
                <w:lang w:eastAsia="ru-RU"/>
              </w:rPr>
            </w:pPr>
            <w:r w:rsidRPr="00063C68">
              <w:rPr>
                <w:rFonts w:ascii="Times New Roman" w:hAnsi="Times New Roman"/>
                <w:b/>
                <w:sz w:val="20"/>
                <w:szCs w:val="20"/>
                <w:lang w:eastAsia="ru-RU"/>
              </w:rPr>
              <w:t>_____________</w:t>
            </w:r>
            <w:r w:rsidR="00164AC9" w:rsidRPr="00063C68">
              <w:rPr>
                <w:rFonts w:ascii="Times New Roman" w:hAnsi="Times New Roman"/>
                <w:b/>
                <w:sz w:val="20"/>
                <w:szCs w:val="20"/>
                <w:lang w:eastAsia="ru-RU"/>
              </w:rPr>
              <w:t>»,  МФО 320478</w:t>
            </w:r>
          </w:p>
          <w:p w14:paraId="2D498E11" w14:textId="77777777" w:rsidR="00164AC9" w:rsidRPr="00063C68" w:rsidRDefault="00164AC9" w:rsidP="00164AC9">
            <w:pPr>
              <w:widowControl w:val="0"/>
              <w:tabs>
                <w:tab w:val="left" w:pos="0"/>
              </w:tabs>
              <w:spacing w:after="0" w:line="240" w:lineRule="auto"/>
              <w:ind w:firstLine="37"/>
              <w:jc w:val="both"/>
              <w:outlineLvl w:val="0"/>
              <w:rPr>
                <w:rFonts w:ascii="Times New Roman" w:hAnsi="Times New Roman"/>
                <w:sz w:val="20"/>
                <w:szCs w:val="20"/>
                <w:lang w:eastAsia="ru-RU"/>
              </w:rPr>
            </w:pPr>
            <w:r w:rsidRPr="00063C68">
              <w:rPr>
                <w:rFonts w:ascii="Times New Roman" w:hAnsi="Times New Roman"/>
                <w:b/>
                <w:sz w:val="20"/>
                <w:szCs w:val="20"/>
                <w:lang w:eastAsia="ru-RU"/>
              </w:rPr>
              <w:t>код ЄДРПОУ 20033504</w:t>
            </w:r>
            <w:r w:rsidRPr="00063C68">
              <w:rPr>
                <w:rFonts w:ascii="Times New Roman" w:hAnsi="Times New Roman"/>
                <w:sz w:val="20"/>
                <w:szCs w:val="20"/>
                <w:lang w:eastAsia="ru-RU"/>
              </w:rPr>
              <w:t xml:space="preserve"> </w:t>
            </w:r>
          </w:p>
          <w:p w14:paraId="79DBEEF9" w14:textId="77777777" w:rsidR="00164AC9" w:rsidRPr="00063C68" w:rsidRDefault="00164AC9" w:rsidP="00164AC9">
            <w:pPr>
              <w:widowControl w:val="0"/>
              <w:tabs>
                <w:tab w:val="left" w:pos="0"/>
              </w:tabs>
              <w:spacing w:after="0" w:line="240" w:lineRule="auto"/>
              <w:ind w:firstLine="72"/>
              <w:jc w:val="both"/>
              <w:outlineLvl w:val="0"/>
              <w:rPr>
                <w:rFonts w:ascii="Times New Roman" w:hAnsi="Times New Roman"/>
                <w:sz w:val="20"/>
                <w:szCs w:val="20"/>
                <w:lang w:eastAsia="ru-RU"/>
              </w:rPr>
            </w:pPr>
          </w:p>
          <w:p w14:paraId="681E496E" w14:textId="156C8585" w:rsidR="00192B0B" w:rsidRPr="00063C68" w:rsidRDefault="00192B0B" w:rsidP="00164AC9">
            <w:pPr>
              <w:pBdr>
                <w:bottom w:val="single" w:sz="12" w:space="1" w:color="auto"/>
              </w:pBdr>
              <w:spacing w:after="0" w:line="240" w:lineRule="auto"/>
              <w:rPr>
                <w:rFonts w:ascii="Times New Roman" w:hAnsi="Times New Roman"/>
                <w:b/>
                <w:sz w:val="20"/>
                <w:szCs w:val="20"/>
                <w:lang w:eastAsia="ru-RU"/>
              </w:rPr>
            </w:pPr>
            <w:r w:rsidRPr="00063C68">
              <w:rPr>
                <w:rFonts w:ascii="Times New Roman" w:hAnsi="Times New Roman"/>
                <w:b/>
                <w:sz w:val="20"/>
                <w:szCs w:val="20"/>
                <w:lang w:eastAsia="ru-RU"/>
              </w:rPr>
              <w:t>Начальник Відділення Державної спеціалізованої фінансової установи «Державний фонд сприяння молодіжному житловому будівництву» «_____________ регіональне управління»</w:t>
            </w:r>
          </w:p>
          <w:p w14:paraId="008047C3" w14:textId="77777777" w:rsidR="00164AC9" w:rsidRPr="00063C68" w:rsidRDefault="00164AC9" w:rsidP="00164AC9">
            <w:pPr>
              <w:pBdr>
                <w:bottom w:val="single" w:sz="12" w:space="1" w:color="auto"/>
              </w:pBdr>
              <w:spacing w:after="0" w:line="240" w:lineRule="auto"/>
              <w:rPr>
                <w:rFonts w:ascii="Times New Roman" w:hAnsi="Times New Roman"/>
                <w:b/>
                <w:sz w:val="20"/>
                <w:szCs w:val="20"/>
                <w:lang w:eastAsia="ru-RU"/>
              </w:rPr>
            </w:pPr>
          </w:p>
          <w:p w14:paraId="544DBAFC" w14:textId="77777777" w:rsidR="00164AC9" w:rsidRPr="00063C68" w:rsidRDefault="00164AC9" w:rsidP="00164AC9">
            <w:pPr>
              <w:spacing w:after="0" w:line="240" w:lineRule="auto"/>
              <w:rPr>
                <w:rFonts w:ascii="Times New Roman" w:hAnsi="Times New Roman"/>
                <w:b/>
                <w:sz w:val="20"/>
                <w:szCs w:val="20"/>
                <w:lang w:eastAsia="ru-RU"/>
              </w:rPr>
            </w:pPr>
            <w:r w:rsidRPr="00063C68">
              <w:rPr>
                <w:rFonts w:ascii="Times New Roman" w:hAnsi="Times New Roman"/>
                <w:b/>
                <w:sz w:val="20"/>
                <w:szCs w:val="20"/>
                <w:lang w:eastAsia="ru-RU"/>
              </w:rPr>
              <w:t xml:space="preserve">              </w:t>
            </w:r>
            <w:r w:rsidRPr="00063C68">
              <w:rPr>
                <w:rFonts w:ascii="Times New Roman" w:hAnsi="Times New Roman"/>
                <w:b/>
                <w:i/>
                <w:sz w:val="20"/>
                <w:szCs w:val="20"/>
                <w:lang w:eastAsia="ru-RU"/>
              </w:rPr>
              <w:t xml:space="preserve">                </w:t>
            </w:r>
            <w:r w:rsidRPr="00063C68">
              <w:rPr>
                <w:rFonts w:ascii="Times New Roman" w:hAnsi="Times New Roman"/>
                <w:b/>
                <w:sz w:val="20"/>
                <w:szCs w:val="20"/>
                <w:lang w:eastAsia="ru-RU"/>
              </w:rPr>
              <w:t xml:space="preserve">             </w:t>
            </w:r>
          </w:p>
          <w:p w14:paraId="450B49C3" w14:textId="77777777" w:rsidR="00164AC9" w:rsidRPr="00063C68" w:rsidRDefault="00164AC9" w:rsidP="00164AC9">
            <w:pPr>
              <w:widowControl w:val="0"/>
              <w:tabs>
                <w:tab w:val="left" w:pos="0"/>
              </w:tabs>
              <w:spacing w:after="0" w:line="240" w:lineRule="auto"/>
              <w:ind w:firstLine="72"/>
              <w:jc w:val="both"/>
              <w:rPr>
                <w:rFonts w:ascii="Times New Roman" w:hAnsi="Times New Roman"/>
                <w:sz w:val="20"/>
                <w:szCs w:val="20"/>
                <w:lang w:eastAsia="ru-RU"/>
              </w:rPr>
            </w:pPr>
            <w:r w:rsidRPr="00063C68">
              <w:rPr>
                <w:rFonts w:ascii="Times New Roman" w:hAnsi="Times New Roman"/>
                <w:b/>
                <w:i/>
                <w:sz w:val="20"/>
                <w:szCs w:val="20"/>
                <w:lang w:eastAsia="ru-RU"/>
              </w:rPr>
              <w:t xml:space="preserve">                МП</w:t>
            </w:r>
          </w:p>
          <w:p w14:paraId="300D1815" w14:textId="77777777" w:rsidR="00164AC9" w:rsidRPr="00063C68" w:rsidRDefault="00164AC9" w:rsidP="008B42C3">
            <w:pPr>
              <w:widowControl w:val="0"/>
              <w:tabs>
                <w:tab w:val="left" w:pos="0"/>
              </w:tabs>
              <w:spacing w:after="0" w:line="240" w:lineRule="auto"/>
              <w:jc w:val="center"/>
              <w:outlineLvl w:val="1"/>
              <w:rPr>
                <w:rFonts w:ascii="Times New Roman" w:hAnsi="Times New Roman"/>
                <w:b/>
                <w:sz w:val="20"/>
                <w:szCs w:val="20"/>
                <w:lang w:eastAsia="ru-RU"/>
              </w:rPr>
            </w:pPr>
          </w:p>
        </w:tc>
        <w:tc>
          <w:tcPr>
            <w:tcW w:w="4814" w:type="dxa"/>
          </w:tcPr>
          <w:p w14:paraId="618160A6" w14:textId="77777777" w:rsidR="00164AC9" w:rsidRPr="00063C68" w:rsidRDefault="00164AC9" w:rsidP="00164AC9">
            <w:pPr>
              <w:widowControl w:val="0"/>
              <w:tabs>
                <w:tab w:val="left" w:pos="0"/>
              </w:tabs>
              <w:spacing w:after="0" w:line="240" w:lineRule="auto"/>
              <w:ind w:firstLine="540"/>
              <w:jc w:val="center"/>
              <w:outlineLvl w:val="2"/>
              <w:rPr>
                <w:rFonts w:ascii="Times New Roman" w:hAnsi="Times New Roman"/>
                <w:b/>
                <w:sz w:val="20"/>
                <w:szCs w:val="20"/>
                <w:lang w:eastAsia="ru-RU"/>
              </w:rPr>
            </w:pPr>
            <w:r w:rsidRPr="00063C68">
              <w:rPr>
                <w:rFonts w:ascii="Times New Roman" w:hAnsi="Times New Roman"/>
                <w:b/>
                <w:sz w:val="20"/>
                <w:szCs w:val="20"/>
                <w:lang w:eastAsia="ru-RU"/>
              </w:rPr>
              <w:t>Позичальник</w:t>
            </w:r>
          </w:p>
          <w:p w14:paraId="3B65B56B" w14:textId="77777777" w:rsidR="00164AC9" w:rsidRPr="00063C68" w:rsidRDefault="00164AC9" w:rsidP="00164AC9">
            <w:pPr>
              <w:widowControl w:val="0"/>
              <w:tabs>
                <w:tab w:val="left" w:pos="0"/>
              </w:tabs>
              <w:spacing w:after="0" w:line="240" w:lineRule="auto"/>
              <w:ind w:firstLine="540"/>
              <w:jc w:val="both"/>
              <w:rPr>
                <w:rFonts w:ascii="Times New Roman" w:hAnsi="Times New Roman"/>
                <w:sz w:val="20"/>
                <w:szCs w:val="20"/>
                <w:lang w:eastAsia="ru-RU"/>
              </w:rPr>
            </w:pPr>
          </w:p>
          <w:p w14:paraId="47EDA00A" w14:textId="7F9691C7" w:rsidR="00164AC9" w:rsidRPr="00063C68" w:rsidRDefault="00164AC9" w:rsidP="00164AC9">
            <w:pPr>
              <w:widowControl w:val="0"/>
              <w:tabs>
                <w:tab w:val="left" w:pos="0"/>
              </w:tabs>
              <w:spacing w:after="0" w:line="240" w:lineRule="auto"/>
              <w:ind w:hanging="108"/>
              <w:jc w:val="center"/>
              <w:rPr>
                <w:rFonts w:ascii="Times New Roman" w:eastAsiaTheme="minorHAnsi" w:hAnsi="Times New Roman"/>
                <w:b/>
                <w:bCs/>
                <w:i/>
                <w:sz w:val="20"/>
                <w:szCs w:val="20"/>
              </w:rPr>
            </w:pPr>
            <w:r w:rsidRPr="00063C68">
              <w:rPr>
                <w:rFonts w:ascii="Times New Roman" w:eastAsiaTheme="minorHAnsi" w:hAnsi="Times New Roman"/>
                <w:b/>
                <w:bCs/>
                <w:i/>
                <w:sz w:val="20"/>
                <w:szCs w:val="20"/>
              </w:rPr>
              <w:t>____________________________</w:t>
            </w:r>
          </w:p>
          <w:p w14:paraId="02217521" w14:textId="77777777" w:rsidR="00164AC9" w:rsidRPr="00063C68" w:rsidRDefault="00164AC9" w:rsidP="00164AC9">
            <w:pPr>
              <w:widowControl w:val="0"/>
              <w:tabs>
                <w:tab w:val="left" w:pos="0"/>
              </w:tabs>
              <w:spacing w:after="0" w:line="240" w:lineRule="auto"/>
              <w:ind w:hanging="108"/>
              <w:jc w:val="center"/>
              <w:rPr>
                <w:rFonts w:ascii="Times New Roman" w:hAnsi="Times New Roman"/>
                <w:i/>
                <w:sz w:val="20"/>
                <w:szCs w:val="20"/>
                <w:lang w:eastAsia="ru-RU"/>
              </w:rPr>
            </w:pPr>
          </w:p>
          <w:p w14:paraId="58973021" w14:textId="77777777" w:rsidR="00164AC9" w:rsidRPr="00063C68" w:rsidRDefault="00164AC9" w:rsidP="00164AC9">
            <w:pPr>
              <w:widowControl w:val="0"/>
              <w:tabs>
                <w:tab w:val="left" w:pos="0"/>
              </w:tabs>
              <w:spacing w:after="0" w:line="240" w:lineRule="auto"/>
              <w:ind w:hanging="108"/>
              <w:jc w:val="both"/>
              <w:outlineLvl w:val="0"/>
              <w:rPr>
                <w:rFonts w:ascii="Times New Roman" w:hAnsi="Times New Roman"/>
                <w:sz w:val="20"/>
                <w:szCs w:val="20"/>
                <w:lang w:eastAsia="ru-RU"/>
              </w:rPr>
            </w:pPr>
            <w:r w:rsidRPr="00063C68">
              <w:rPr>
                <w:rFonts w:ascii="Times New Roman" w:hAnsi="Times New Roman"/>
                <w:sz w:val="20"/>
                <w:szCs w:val="20"/>
                <w:lang w:eastAsia="ru-RU"/>
              </w:rPr>
              <w:t xml:space="preserve">  Паспорт: серія НМ № </w:t>
            </w:r>
          </w:p>
          <w:p w14:paraId="3B1E4439" w14:textId="77777777" w:rsidR="00164AC9" w:rsidRPr="00063C68" w:rsidRDefault="00164AC9" w:rsidP="00164AC9">
            <w:pPr>
              <w:widowControl w:val="0"/>
              <w:tabs>
                <w:tab w:val="left" w:pos="0"/>
                <w:tab w:val="left" w:pos="708"/>
                <w:tab w:val="center" w:pos="4153"/>
                <w:tab w:val="right" w:pos="8306"/>
              </w:tabs>
              <w:spacing w:after="0" w:line="240" w:lineRule="auto"/>
              <w:ind w:hanging="108"/>
              <w:jc w:val="both"/>
              <w:rPr>
                <w:rFonts w:ascii="Times New Roman" w:hAnsi="Times New Roman"/>
                <w:sz w:val="20"/>
                <w:szCs w:val="20"/>
                <w:lang w:eastAsia="ru-RU"/>
              </w:rPr>
            </w:pPr>
            <w:r w:rsidRPr="00063C68">
              <w:rPr>
                <w:rFonts w:ascii="Times New Roman" w:hAnsi="Times New Roman"/>
                <w:sz w:val="20"/>
                <w:szCs w:val="20"/>
                <w:lang w:eastAsia="ru-RU"/>
              </w:rPr>
              <w:t xml:space="preserve">  Виданий:, </w:t>
            </w:r>
          </w:p>
          <w:p w14:paraId="132C0E36" w14:textId="77777777" w:rsidR="00164AC9" w:rsidRPr="00063C68" w:rsidRDefault="00164AC9" w:rsidP="00164AC9">
            <w:pPr>
              <w:widowControl w:val="0"/>
              <w:tabs>
                <w:tab w:val="left" w:pos="0"/>
              </w:tabs>
              <w:spacing w:after="0" w:line="240" w:lineRule="auto"/>
              <w:ind w:hanging="108"/>
              <w:jc w:val="both"/>
              <w:rPr>
                <w:rFonts w:ascii="Times New Roman" w:hAnsi="Times New Roman"/>
                <w:sz w:val="20"/>
                <w:szCs w:val="20"/>
                <w:lang w:eastAsia="ru-RU"/>
              </w:rPr>
            </w:pPr>
            <w:r w:rsidRPr="00063C68">
              <w:rPr>
                <w:rFonts w:ascii="Times New Roman" w:hAnsi="Times New Roman"/>
                <w:sz w:val="20"/>
                <w:szCs w:val="20"/>
                <w:lang w:eastAsia="ru-RU"/>
              </w:rPr>
              <w:t xml:space="preserve"> ___.___.20__ року</w:t>
            </w:r>
          </w:p>
          <w:p w14:paraId="1E0702F3" w14:textId="77777777" w:rsidR="00EC6CAF" w:rsidRPr="00063C68" w:rsidRDefault="00164AC9" w:rsidP="00EC6CAF">
            <w:pPr>
              <w:widowControl w:val="0"/>
              <w:tabs>
                <w:tab w:val="left" w:pos="0"/>
              </w:tabs>
              <w:spacing w:after="0" w:line="240" w:lineRule="auto"/>
              <w:ind w:hanging="108"/>
              <w:jc w:val="both"/>
              <w:rPr>
                <w:rFonts w:ascii="Times New Roman" w:hAnsi="Times New Roman"/>
                <w:sz w:val="20"/>
                <w:szCs w:val="20"/>
                <w:lang w:eastAsia="ru-RU"/>
              </w:rPr>
            </w:pPr>
            <w:r w:rsidRPr="00063C68">
              <w:rPr>
                <w:rFonts w:ascii="Times New Roman" w:hAnsi="Times New Roman"/>
                <w:sz w:val="20"/>
                <w:szCs w:val="20"/>
                <w:lang w:eastAsia="ru-RU"/>
              </w:rPr>
              <w:t xml:space="preserve">  Адреса</w:t>
            </w:r>
            <w:r w:rsidR="00EC6CAF" w:rsidRPr="00063C68">
              <w:rPr>
                <w:rFonts w:ascii="Times New Roman" w:hAnsi="Times New Roman"/>
                <w:sz w:val="20"/>
                <w:szCs w:val="20"/>
                <w:lang w:eastAsia="ru-RU"/>
              </w:rPr>
              <w:t>:</w:t>
            </w:r>
          </w:p>
          <w:p w14:paraId="0E08D549" w14:textId="77777777" w:rsidR="00EC6CAF" w:rsidRPr="00063C68" w:rsidRDefault="00EC6CAF" w:rsidP="00EC6CAF">
            <w:pPr>
              <w:widowControl w:val="0"/>
              <w:tabs>
                <w:tab w:val="left" w:pos="0"/>
              </w:tabs>
              <w:spacing w:after="0" w:line="240" w:lineRule="auto"/>
              <w:ind w:hanging="108"/>
              <w:jc w:val="both"/>
              <w:rPr>
                <w:rFonts w:ascii="Times New Roman" w:hAnsi="Times New Roman"/>
                <w:sz w:val="20"/>
                <w:szCs w:val="20"/>
                <w:lang w:eastAsia="ru-RU"/>
              </w:rPr>
            </w:pPr>
            <w:r w:rsidRPr="00063C68">
              <w:rPr>
                <w:rFonts w:ascii="Times New Roman" w:hAnsi="Times New Roman"/>
                <w:sz w:val="20"/>
                <w:szCs w:val="20"/>
                <w:lang w:eastAsia="ru-RU"/>
              </w:rPr>
              <w:t>адреса зареєстрованого місця проживання (відповідно до даних документа, що посвідчує особу)</w:t>
            </w:r>
          </w:p>
          <w:p w14:paraId="03EAFD0F" w14:textId="77777777" w:rsidR="00EC6CAF" w:rsidRPr="00063C68" w:rsidRDefault="00EC6CAF" w:rsidP="00EC6CAF">
            <w:pPr>
              <w:widowControl w:val="0"/>
              <w:tabs>
                <w:tab w:val="left" w:pos="0"/>
              </w:tabs>
              <w:spacing w:after="0" w:line="240" w:lineRule="auto"/>
              <w:ind w:hanging="108"/>
              <w:jc w:val="both"/>
              <w:rPr>
                <w:rFonts w:ascii="Times New Roman" w:hAnsi="Times New Roman"/>
                <w:sz w:val="20"/>
                <w:szCs w:val="20"/>
                <w:lang w:eastAsia="ru-RU"/>
              </w:rPr>
            </w:pPr>
            <w:r w:rsidRPr="00063C68">
              <w:rPr>
                <w:rFonts w:ascii="Times New Roman" w:hAnsi="Times New Roman"/>
                <w:sz w:val="20"/>
                <w:szCs w:val="20"/>
                <w:lang w:eastAsia="ru-RU"/>
              </w:rPr>
              <w:t>____________________________________________</w:t>
            </w:r>
          </w:p>
          <w:p w14:paraId="68FACA04" w14:textId="77777777" w:rsidR="00EC6CAF" w:rsidRPr="00063C68" w:rsidRDefault="00EC6CAF" w:rsidP="00EC6CAF">
            <w:pPr>
              <w:widowControl w:val="0"/>
              <w:tabs>
                <w:tab w:val="left" w:pos="0"/>
              </w:tabs>
              <w:spacing w:after="0" w:line="240" w:lineRule="auto"/>
              <w:ind w:hanging="108"/>
              <w:jc w:val="both"/>
              <w:rPr>
                <w:rFonts w:ascii="Times New Roman" w:hAnsi="Times New Roman"/>
                <w:sz w:val="20"/>
                <w:szCs w:val="20"/>
                <w:lang w:eastAsia="ru-RU"/>
              </w:rPr>
            </w:pPr>
          </w:p>
          <w:p w14:paraId="7824E3AD" w14:textId="458198F7" w:rsidR="00EC6CAF" w:rsidRPr="00063C68" w:rsidRDefault="00EC6CAF" w:rsidP="00EC6CAF">
            <w:pPr>
              <w:widowControl w:val="0"/>
              <w:tabs>
                <w:tab w:val="left" w:pos="0"/>
              </w:tabs>
              <w:spacing w:after="0" w:line="240" w:lineRule="auto"/>
              <w:ind w:hanging="108"/>
              <w:jc w:val="both"/>
              <w:rPr>
                <w:rFonts w:ascii="Times New Roman" w:hAnsi="Times New Roman"/>
                <w:sz w:val="20"/>
                <w:szCs w:val="20"/>
                <w:lang w:eastAsia="ru-RU"/>
              </w:rPr>
            </w:pPr>
            <w:r w:rsidRPr="00063C68">
              <w:rPr>
                <w:rFonts w:ascii="Times New Roman" w:hAnsi="Times New Roman"/>
                <w:sz w:val="20"/>
                <w:szCs w:val="20"/>
                <w:lang w:eastAsia="ru-RU"/>
              </w:rPr>
              <w:t>адреса місця проживання/перебування (відповідно до довідки про взяття на облік ВПО)</w:t>
            </w:r>
            <w:r w:rsidRPr="00063C68">
              <w:rPr>
                <w:rStyle w:val="af2"/>
                <w:rFonts w:ascii="Times New Roman" w:hAnsi="Times New Roman"/>
                <w:sz w:val="20"/>
                <w:szCs w:val="20"/>
                <w:lang w:eastAsia="ru-RU"/>
              </w:rPr>
              <w:footnoteReference w:id="3"/>
            </w:r>
          </w:p>
          <w:p w14:paraId="3A3F5717" w14:textId="77777777" w:rsidR="00EC6CAF" w:rsidRPr="00063C68" w:rsidRDefault="00EC6CAF" w:rsidP="00EC6CAF">
            <w:pPr>
              <w:widowControl w:val="0"/>
              <w:tabs>
                <w:tab w:val="left" w:pos="0"/>
              </w:tabs>
              <w:spacing w:after="0" w:line="240" w:lineRule="auto"/>
              <w:ind w:hanging="108"/>
              <w:jc w:val="both"/>
              <w:rPr>
                <w:rFonts w:ascii="Times New Roman" w:hAnsi="Times New Roman"/>
                <w:sz w:val="20"/>
                <w:szCs w:val="20"/>
                <w:lang w:eastAsia="ru-RU"/>
              </w:rPr>
            </w:pPr>
            <w:r w:rsidRPr="00063C68">
              <w:rPr>
                <w:rFonts w:ascii="Times New Roman" w:hAnsi="Times New Roman"/>
                <w:sz w:val="20"/>
                <w:szCs w:val="20"/>
                <w:lang w:eastAsia="ru-RU"/>
              </w:rPr>
              <w:t>______________________________________________</w:t>
            </w:r>
          </w:p>
          <w:p w14:paraId="2AFCCEEB" w14:textId="77777777" w:rsidR="00EC6CAF" w:rsidRPr="00063C68" w:rsidRDefault="00EC6CAF" w:rsidP="00EC6CAF">
            <w:pPr>
              <w:widowControl w:val="0"/>
              <w:tabs>
                <w:tab w:val="left" w:pos="0"/>
              </w:tabs>
              <w:spacing w:after="0" w:line="240" w:lineRule="auto"/>
              <w:ind w:hanging="108"/>
              <w:jc w:val="both"/>
              <w:rPr>
                <w:rFonts w:ascii="Times New Roman" w:hAnsi="Times New Roman"/>
                <w:sz w:val="20"/>
                <w:szCs w:val="20"/>
                <w:lang w:eastAsia="ru-RU"/>
              </w:rPr>
            </w:pPr>
          </w:p>
          <w:p w14:paraId="0C1219E3" w14:textId="56F186B0" w:rsidR="00164AC9" w:rsidRPr="00063C68" w:rsidRDefault="00EC6CAF" w:rsidP="00063C68">
            <w:pPr>
              <w:widowControl w:val="0"/>
              <w:tabs>
                <w:tab w:val="left" w:pos="0"/>
              </w:tabs>
              <w:spacing w:after="0" w:line="240" w:lineRule="auto"/>
              <w:ind w:hanging="108"/>
              <w:jc w:val="both"/>
              <w:rPr>
                <w:rFonts w:ascii="Times New Roman" w:hAnsi="Times New Roman"/>
                <w:sz w:val="20"/>
                <w:szCs w:val="20"/>
                <w:lang w:eastAsia="ru-RU"/>
              </w:rPr>
            </w:pPr>
            <w:r w:rsidRPr="00063C68">
              <w:rPr>
                <w:rFonts w:ascii="Times New Roman" w:hAnsi="Times New Roman"/>
                <w:sz w:val="20"/>
                <w:szCs w:val="20"/>
                <w:lang w:eastAsia="ru-RU"/>
              </w:rPr>
              <w:t>адреса фактичного місця проживання</w:t>
            </w:r>
            <w:r w:rsidR="00164AC9" w:rsidRPr="00063C68">
              <w:rPr>
                <w:rFonts w:ascii="Times New Roman" w:hAnsi="Times New Roman"/>
                <w:sz w:val="20"/>
                <w:szCs w:val="20"/>
                <w:lang w:eastAsia="ru-RU"/>
              </w:rPr>
              <w:t xml:space="preserve"> </w:t>
            </w:r>
          </w:p>
          <w:p w14:paraId="2D77DA5B" w14:textId="0AC8DF63" w:rsidR="00164AC9" w:rsidRPr="00063C68" w:rsidRDefault="00164AC9" w:rsidP="00164AC9">
            <w:pPr>
              <w:widowControl w:val="0"/>
              <w:tabs>
                <w:tab w:val="left" w:pos="0"/>
              </w:tabs>
              <w:spacing w:after="0" w:line="240" w:lineRule="auto"/>
              <w:ind w:hanging="108"/>
              <w:rPr>
                <w:rFonts w:ascii="Times New Roman" w:eastAsiaTheme="minorHAnsi" w:hAnsi="Times New Roman"/>
                <w:sz w:val="20"/>
                <w:szCs w:val="20"/>
              </w:rPr>
            </w:pPr>
            <w:r w:rsidRPr="00063C68">
              <w:rPr>
                <w:rFonts w:ascii="Times New Roman" w:hAnsi="Times New Roman"/>
                <w:sz w:val="20"/>
                <w:szCs w:val="20"/>
                <w:lang w:eastAsia="ru-RU"/>
              </w:rPr>
              <w:t xml:space="preserve">  реєстраційний номер облікової картки платника податків </w:t>
            </w:r>
            <w:r w:rsidRPr="00063C68">
              <w:rPr>
                <w:rFonts w:ascii="Times New Roman" w:hAnsi="Times New Roman"/>
                <w:b/>
                <w:sz w:val="20"/>
                <w:szCs w:val="20"/>
                <w:lang w:eastAsia="ru-RU"/>
              </w:rPr>
              <w:t>____________</w:t>
            </w:r>
          </w:p>
          <w:p w14:paraId="6A009412" w14:textId="77777777" w:rsidR="00164AC9" w:rsidRPr="00063C68" w:rsidRDefault="00164AC9" w:rsidP="00164AC9">
            <w:pPr>
              <w:widowControl w:val="0"/>
              <w:tabs>
                <w:tab w:val="left" w:pos="175"/>
              </w:tabs>
              <w:spacing w:after="0" w:line="240" w:lineRule="auto"/>
              <w:ind w:hanging="108"/>
              <w:rPr>
                <w:rFonts w:ascii="Times New Roman" w:eastAsiaTheme="minorHAnsi" w:hAnsi="Times New Roman"/>
                <w:sz w:val="20"/>
                <w:szCs w:val="20"/>
              </w:rPr>
            </w:pPr>
          </w:p>
          <w:p w14:paraId="569F989A" w14:textId="77777777" w:rsidR="00164AC9" w:rsidRPr="00063C68" w:rsidRDefault="00164AC9" w:rsidP="00164AC9">
            <w:pPr>
              <w:widowControl w:val="0"/>
              <w:tabs>
                <w:tab w:val="left" w:pos="175"/>
              </w:tabs>
              <w:spacing w:after="0" w:line="240" w:lineRule="auto"/>
              <w:ind w:hanging="108"/>
              <w:jc w:val="both"/>
              <w:rPr>
                <w:rFonts w:ascii="Times New Roman" w:eastAsiaTheme="minorHAnsi" w:hAnsi="Times New Roman"/>
                <w:sz w:val="20"/>
                <w:szCs w:val="20"/>
              </w:rPr>
            </w:pPr>
            <w:r w:rsidRPr="00063C68">
              <w:rPr>
                <w:rFonts w:ascii="Times New Roman" w:eastAsiaTheme="minorHAnsi" w:hAnsi="Times New Roman"/>
                <w:sz w:val="20"/>
                <w:szCs w:val="20"/>
              </w:rPr>
              <w:t xml:space="preserve"> Особистий рахунок </w:t>
            </w:r>
          </w:p>
          <w:p w14:paraId="43AE2D81" w14:textId="77777777" w:rsidR="00164AC9" w:rsidRPr="00063C68" w:rsidRDefault="00164AC9" w:rsidP="00164AC9">
            <w:pPr>
              <w:widowControl w:val="0"/>
              <w:tabs>
                <w:tab w:val="left" w:pos="175"/>
              </w:tabs>
              <w:spacing w:after="0" w:line="240" w:lineRule="auto"/>
              <w:ind w:hanging="108"/>
              <w:rPr>
                <w:rFonts w:ascii="Times New Roman" w:eastAsiaTheme="minorHAnsi" w:hAnsi="Times New Roman"/>
                <w:sz w:val="20"/>
                <w:szCs w:val="20"/>
              </w:rPr>
            </w:pPr>
            <w:r w:rsidRPr="00063C68">
              <w:rPr>
                <w:rFonts w:ascii="Times New Roman" w:eastAsiaTheme="minorHAnsi" w:hAnsi="Times New Roman"/>
                <w:sz w:val="20"/>
                <w:szCs w:val="20"/>
              </w:rPr>
              <w:t xml:space="preserve">  </w:t>
            </w:r>
            <w:r w:rsidRPr="00063C68">
              <w:rPr>
                <w:rFonts w:ascii="Times New Roman" w:hAnsi="Times New Roman"/>
                <w:sz w:val="20"/>
                <w:szCs w:val="20"/>
                <w:lang w:eastAsia="ru-RU"/>
              </w:rPr>
              <w:t>№ _______________</w:t>
            </w:r>
          </w:p>
          <w:p w14:paraId="0C147460" w14:textId="77777777" w:rsidR="00164AC9" w:rsidRPr="00063C68" w:rsidRDefault="00164AC9" w:rsidP="00164AC9">
            <w:pPr>
              <w:widowControl w:val="0"/>
              <w:tabs>
                <w:tab w:val="left" w:pos="175"/>
              </w:tabs>
              <w:spacing w:after="0" w:line="240" w:lineRule="auto"/>
              <w:rPr>
                <w:rFonts w:ascii="Times New Roman" w:hAnsi="Times New Roman"/>
                <w:sz w:val="20"/>
                <w:szCs w:val="20"/>
                <w:lang w:eastAsia="ru-RU"/>
              </w:rPr>
            </w:pPr>
            <w:r w:rsidRPr="00063C68">
              <w:rPr>
                <w:rFonts w:ascii="Times New Roman" w:hAnsi="Times New Roman"/>
                <w:sz w:val="20"/>
                <w:szCs w:val="20"/>
                <w:lang w:eastAsia="ru-RU"/>
              </w:rPr>
              <w:t>в ___________</w:t>
            </w:r>
          </w:p>
          <w:p w14:paraId="07C1376F" w14:textId="77777777" w:rsidR="00164AC9" w:rsidRPr="00063C68" w:rsidRDefault="00164AC9" w:rsidP="00164AC9">
            <w:pPr>
              <w:widowControl w:val="0"/>
              <w:tabs>
                <w:tab w:val="left" w:pos="175"/>
              </w:tabs>
              <w:spacing w:after="0" w:line="240" w:lineRule="auto"/>
              <w:ind w:hanging="108"/>
              <w:rPr>
                <w:rFonts w:ascii="Times New Roman" w:hAnsi="Times New Roman"/>
                <w:sz w:val="20"/>
                <w:szCs w:val="20"/>
                <w:lang w:eastAsia="ru-RU"/>
              </w:rPr>
            </w:pPr>
            <w:r w:rsidRPr="00063C68">
              <w:rPr>
                <w:rFonts w:ascii="Times New Roman" w:hAnsi="Times New Roman"/>
                <w:sz w:val="20"/>
                <w:szCs w:val="20"/>
                <w:lang w:eastAsia="ru-RU"/>
              </w:rPr>
              <w:t xml:space="preserve">  МФО ___________,</w:t>
            </w:r>
          </w:p>
          <w:p w14:paraId="1A78456A" w14:textId="77777777" w:rsidR="00164AC9" w:rsidRPr="00063C68" w:rsidRDefault="00164AC9" w:rsidP="00164AC9">
            <w:pPr>
              <w:widowControl w:val="0"/>
              <w:tabs>
                <w:tab w:val="left" w:pos="175"/>
              </w:tabs>
              <w:spacing w:after="0" w:line="240" w:lineRule="auto"/>
              <w:ind w:hanging="108"/>
              <w:rPr>
                <w:rFonts w:ascii="Times New Roman" w:eastAsiaTheme="minorHAnsi" w:hAnsi="Times New Roman"/>
                <w:sz w:val="20"/>
                <w:szCs w:val="20"/>
              </w:rPr>
            </w:pPr>
            <w:r w:rsidRPr="00063C68">
              <w:rPr>
                <w:rFonts w:ascii="Times New Roman" w:hAnsi="Times New Roman"/>
                <w:sz w:val="20"/>
                <w:szCs w:val="20"/>
                <w:lang w:eastAsia="ru-RU"/>
              </w:rPr>
              <w:t xml:space="preserve">  код ЄДРПОУ ___________</w:t>
            </w:r>
          </w:p>
          <w:p w14:paraId="130BADCE" w14:textId="4749333D" w:rsidR="00164AC9" w:rsidRPr="00063C68" w:rsidRDefault="00063C68" w:rsidP="00164AC9">
            <w:pPr>
              <w:widowControl w:val="0"/>
              <w:tabs>
                <w:tab w:val="left" w:pos="0"/>
              </w:tabs>
              <w:spacing w:after="0" w:line="240" w:lineRule="auto"/>
              <w:ind w:hanging="108"/>
              <w:jc w:val="both"/>
              <w:rPr>
                <w:rFonts w:ascii="Times New Roman" w:eastAsiaTheme="minorHAnsi" w:hAnsi="Times New Roman"/>
                <w:b/>
                <w:sz w:val="20"/>
                <w:szCs w:val="20"/>
              </w:rPr>
            </w:pPr>
            <w:r>
              <w:rPr>
                <w:rFonts w:ascii="Times New Roman" w:eastAsiaTheme="minorHAnsi" w:hAnsi="Times New Roman"/>
                <w:b/>
                <w:sz w:val="20"/>
                <w:szCs w:val="20"/>
              </w:rPr>
              <w:t>_____________________________________</w:t>
            </w:r>
          </w:p>
          <w:p w14:paraId="6DB0E0F9" w14:textId="77777777" w:rsidR="00164AC9" w:rsidRPr="00063C68" w:rsidRDefault="00164AC9" w:rsidP="00164AC9">
            <w:pPr>
              <w:widowControl w:val="0"/>
              <w:tabs>
                <w:tab w:val="left" w:pos="0"/>
              </w:tabs>
              <w:spacing w:after="0" w:line="240" w:lineRule="auto"/>
              <w:ind w:hanging="108"/>
              <w:jc w:val="center"/>
              <w:rPr>
                <w:rFonts w:ascii="Times New Roman" w:hAnsi="Times New Roman"/>
                <w:i/>
                <w:sz w:val="20"/>
                <w:szCs w:val="20"/>
                <w:lang w:eastAsia="ru-RU"/>
              </w:rPr>
            </w:pPr>
            <w:r w:rsidRPr="00063C68">
              <w:rPr>
                <w:rFonts w:ascii="Times New Roman" w:hAnsi="Times New Roman"/>
                <w:i/>
                <w:sz w:val="20"/>
                <w:szCs w:val="20"/>
                <w:lang w:eastAsia="ru-RU"/>
              </w:rPr>
              <w:t>(підпис)</w:t>
            </w:r>
          </w:p>
          <w:p w14:paraId="0161A198" w14:textId="77777777" w:rsidR="00164AC9" w:rsidRPr="00063C68" w:rsidRDefault="00164AC9" w:rsidP="008B42C3">
            <w:pPr>
              <w:widowControl w:val="0"/>
              <w:tabs>
                <w:tab w:val="left" w:pos="0"/>
              </w:tabs>
              <w:spacing w:after="0" w:line="240" w:lineRule="auto"/>
              <w:jc w:val="center"/>
              <w:outlineLvl w:val="1"/>
              <w:rPr>
                <w:rFonts w:ascii="Times New Roman" w:hAnsi="Times New Roman"/>
                <w:b/>
                <w:sz w:val="20"/>
                <w:szCs w:val="20"/>
                <w:lang w:eastAsia="ru-RU"/>
              </w:rPr>
            </w:pPr>
          </w:p>
        </w:tc>
      </w:tr>
    </w:tbl>
    <w:tbl>
      <w:tblPr>
        <w:tblW w:w="9639" w:type="dxa"/>
        <w:tblInd w:w="108" w:type="dxa"/>
        <w:tblLayout w:type="fixed"/>
        <w:tblLook w:val="0000" w:firstRow="0" w:lastRow="0" w:firstColumn="0" w:lastColumn="0" w:noHBand="0" w:noVBand="0"/>
      </w:tblPr>
      <w:tblGrid>
        <w:gridCol w:w="9639"/>
      </w:tblGrid>
      <w:tr w:rsidR="00164AC9" w:rsidRPr="00063C68" w14:paraId="6A36D6B6" w14:textId="77777777" w:rsidTr="00945FBB">
        <w:trPr>
          <w:trHeight w:val="77"/>
        </w:trPr>
        <w:tc>
          <w:tcPr>
            <w:tcW w:w="4962" w:type="dxa"/>
          </w:tcPr>
          <w:p w14:paraId="2DC0FA34" w14:textId="77777777" w:rsidR="00164AC9" w:rsidRPr="00063C68" w:rsidRDefault="00164AC9">
            <w:pPr>
              <w:spacing w:after="0" w:line="240" w:lineRule="auto"/>
            </w:pPr>
          </w:p>
        </w:tc>
      </w:tr>
    </w:tbl>
    <w:p w14:paraId="71172502" w14:textId="77777777" w:rsidR="00A144E0" w:rsidRPr="00063C68" w:rsidRDefault="00A144E0" w:rsidP="00647EA3">
      <w:pPr>
        <w:widowControl w:val="0"/>
        <w:tabs>
          <w:tab w:val="left" w:pos="0"/>
        </w:tabs>
        <w:spacing w:after="0" w:line="240" w:lineRule="auto"/>
        <w:ind w:firstLine="540"/>
        <w:jc w:val="center"/>
        <w:rPr>
          <w:rFonts w:ascii="Times New Roman" w:hAnsi="Times New Roman"/>
          <w:b/>
          <w:bCs/>
          <w:sz w:val="24"/>
          <w:szCs w:val="24"/>
          <w:lang w:eastAsia="ru-RU"/>
        </w:rPr>
      </w:pPr>
    </w:p>
    <w:p w14:paraId="71511D22" w14:textId="325B1F5E" w:rsidR="005B1A8D" w:rsidRPr="00063C68" w:rsidRDefault="005B1A8D" w:rsidP="00647EA3">
      <w:pPr>
        <w:widowControl w:val="0"/>
        <w:tabs>
          <w:tab w:val="left" w:pos="0"/>
        </w:tabs>
        <w:spacing w:after="0" w:line="240" w:lineRule="auto"/>
        <w:ind w:firstLine="540"/>
        <w:jc w:val="both"/>
        <w:rPr>
          <w:rFonts w:ascii="Times New Roman" w:hAnsi="Times New Roman"/>
          <w:sz w:val="24"/>
          <w:szCs w:val="24"/>
          <w:lang w:eastAsia="ru-RU"/>
        </w:rPr>
      </w:pPr>
      <w:r w:rsidRPr="00063C68">
        <w:rPr>
          <w:rFonts w:ascii="Times New Roman" w:hAnsi="Times New Roman"/>
          <w:sz w:val="24"/>
          <w:szCs w:val="24"/>
          <w:lang w:eastAsia="ru-RU"/>
        </w:rPr>
        <w:t xml:space="preserve">Примірник </w:t>
      </w:r>
      <w:r w:rsidR="000C1922" w:rsidRPr="00063C68">
        <w:rPr>
          <w:rFonts w:ascii="Times New Roman" w:hAnsi="Times New Roman"/>
          <w:sz w:val="24"/>
          <w:szCs w:val="24"/>
          <w:lang w:eastAsia="ru-RU"/>
        </w:rPr>
        <w:t>Кредитного договору</w:t>
      </w:r>
      <w:r w:rsidR="00610653" w:rsidRPr="00063C68">
        <w:rPr>
          <w:rFonts w:ascii="Times New Roman" w:hAnsi="Times New Roman"/>
          <w:sz w:val="24"/>
          <w:szCs w:val="24"/>
          <w:lang w:eastAsia="ru-RU"/>
        </w:rPr>
        <w:t xml:space="preserve"> </w:t>
      </w:r>
      <w:r w:rsidRPr="00063C68">
        <w:rPr>
          <w:rFonts w:ascii="Times New Roman" w:hAnsi="Times New Roman"/>
          <w:sz w:val="24"/>
          <w:szCs w:val="24"/>
          <w:lang w:eastAsia="ru-RU"/>
        </w:rPr>
        <w:t>№ _</w:t>
      </w:r>
      <w:r w:rsidR="00A17469" w:rsidRPr="00063C68">
        <w:rPr>
          <w:rFonts w:ascii="Times New Roman" w:hAnsi="Times New Roman"/>
          <w:sz w:val="24"/>
          <w:szCs w:val="24"/>
          <w:lang w:eastAsia="ru-RU"/>
        </w:rPr>
        <w:t>___</w:t>
      </w:r>
      <w:r w:rsidRPr="00063C68">
        <w:rPr>
          <w:rFonts w:ascii="Times New Roman" w:hAnsi="Times New Roman"/>
          <w:sz w:val="24"/>
          <w:szCs w:val="24"/>
          <w:lang w:eastAsia="ru-RU"/>
        </w:rPr>
        <w:t xml:space="preserve"> від «_____» </w:t>
      </w:r>
      <w:r w:rsidR="00953124" w:rsidRPr="00063C68">
        <w:rPr>
          <w:rFonts w:ascii="Times New Roman" w:hAnsi="Times New Roman"/>
          <w:sz w:val="24"/>
          <w:szCs w:val="24"/>
          <w:lang w:eastAsia="ru-RU"/>
        </w:rPr>
        <w:t>_____</w:t>
      </w:r>
      <w:r w:rsidRPr="00063C68">
        <w:rPr>
          <w:rFonts w:ascii="Times New Roman" w:hAnsi="Times New Roman"/>
          <w:sz w:val="24"/>
          <w:szCs w:val="24"/>
          <w:lang w:eastAsia="ru-RU"/>
        </w:rPr>
        <w:t xml:space="preserve"> 20</w:t>
      </w:r>
      <w:r w:rsidR="00953124" w:rsidRPr="00063C68">
        <w:rPr>
          <w:rFonts w:ascii="Times New Roman" w:hAnsi="Times New Roman"/>
          <w:sz w:val="24"/>
          <w:szCs w:val="24"/>
          <w:lang w:eastAsia="ru-RU"/>
        </w:rPr>
        <w:t>_</w:t>
      </w:r>
      <w:r w:rsidRPr="00063C68">
        <w:rPr>
          <w:rFonts w:ascii="Times New Roman" w:hAnsi="Times New Roman"/>
          <w:sz w:val="24"/>
          <w:szCs w:val="24"/>
          <w:lang w:eastAsia="ru-RU"/>
        </w:rPr>
        <w:t xml:space="preserve"> р. отримав «____»____________20</w:t>
      </w:r>
      <w:r w:rsidR="00953124" w:rsidRPr="00063C68">
        <w:rPr>
          <w:rFonts w:ascii="Times New Roman" w:hAnsi="Times New Roman"/>
          <w:sz w:val="24"/>
          <w:szCs w:val="24"/>
          <w:lang w:eastAsia="ru-RU"/>
        </w:rPr>
        <w:t>_</w:t>
      </w:r>
      <w:r w:rsidR="00BD2C8A" w:rsidRPr="00063C68">
        <w:rPr>
          <w:rFonts w:ascii="Times New Roman" w:hAnsi="Times New Roman"/>
          <w:sz w:val="24"/>
          <w:szCs w:val="24"/>
          <w:lang w:eastAsia="ru-RU"/>
        </w:rPr>
        <w:t xml:space="preserve"> </w:t>
      </w:r>
      <w:r w:rsidRPr="00063C68">
        <w:rPr>
          <w:rFonts w:ascii="Times New Roman" w:hAnsi="Times New Roman"/>
          <w:sz w:val="24"/>
          <w:szCs w:val="24"/>
          <w:lang w:eastAsia="ru-RU"/>
        </w:rPr>
        <w:t>р.</w:t>
      </w:r>
    </w:p>
    <w:p w14:paraId="4FD79DA8" w14:textId="77777777" w:rsidR="005B1A8D" w:rsidRPr="00063C68" w:rsidRDefault="005B1A8D" w:rsidP="00647EA3">
      <w:pPr>
        <w:widowControl w:val="0"/>
        <w:tabs>
          <w:tab w:val="left" w:pos="0"/>
        </w:tabs>
        <w:spacing w:after="0" w:line="240" w:lineRule="auto"/>
        <w:ind w:firstLine="540"/>
        <w:jc w:val="both"/>
        <w:rPr>
          <w:rFonts w:ascii="Times New Roman" w:hAnsi="Times New Roman"/>
          <w:sz w:val="24"/>
          <w:szCs w:val="24"/>
          <w:lang w:eastAsia="ru-RU"/>
        </w:rPr>
      </w:pPr>
      <w:r w:rsidRPr="00063C68">
        <w:rPr>
          <w:rFonts w:ascii="Times New Roman" w:hAnsi="Times New Roman"/>
          <w:sz w:val="24"/>
          <w:szCs w:val="24"/>
          <w:lang w:eastAsia="ru-RU"/>
        </w:rPr>
        <w:t xml:space="preserve"> ___________    (_____________________________________________);</w:t>
      </w:r>
    </w:p>
    <w:p w14:paraId="1DC81D0F" w14:textId="73A0F332" w:rsidR="005B1A8D" w:rsidRPr="00063C68" w:rsidRDefault="000C1922" w:rsidP="00647EA3">
      <w:pPr>
        <w:widowControl w:val="0"/>
        <w:tabs>
          <w:tab w:val="left" w:pos="0"/>
        </w:tabs>
        <w:spacing w:after="0" w:line="240" w:lineRule="auto"/>
        <w:ind w:firstLine="540"/>
        <w:jc w:val="both"/>
        <w:rPr>
          <w:rFonts w:ascii="Times New Roman" w:hAnsi="Times New Roman"/>
          <w:i/>
          <w:sz w:val="24"/>
          <w:szCs w:val="24"/>
          <w:lang w:eastAsia="ru-RU"/>
        </w:rPr>
      </w:pPr>
      <w:r w:rsidRPr="00063C68">
        <w:rPr>
          <w:rFonts w:ascii="Times New Roman" w:hAnsi="Times New Roman"/>
          <w:i/>
          <w:sz w:val="24"/>
          <w:szCs w:val="24"/>
          <w:lang w:eastAsia="ru-RU"/>
        </w:rPr>
        <w:tab/>
      </w:r>
      <w:r w:rsidRPr="00063C68">
        <w:rPr>
          <w:rFonts w:ascii="Times New Roman" w:hAnsi="Times New Roman"/>
          <w:i/>
          <w:sz w:val="24"/>
          <w:szCs w:val="24"/>
          <w:lang w:eastAsia="ru-RU"/>
        </w:rPr>
        <w:tab/>
      </w:r>
      <w:r w:rsidRPr="00063C68">
        <w:rPr>
          <w:rFonts w:ascii="Times New Roman" w:hAnsi="Times New Roman"/>
          <w:i/>
          <w:sz w:val="24"/>
          <w:szCs w:val="24"/>
          <w:lang w:eastAsia="ru-RU"/>
        </w:rPr>
        <w:tab/>
      </w:r>
      <w:r w:rsidRPr="00063C68">
        <w:rPr>
          <w:rFonts w:ascii="Times New Roman" w:hAnsi="Times New Roman"/>
          <w:i/>
          <w:sz w:val="24"/>
          <w:szCs w:val="24"/>
          <w:lang w:eastAsia="ru-RU"/>
        </w:rPr>
        <w:tab/>
      </w:r>
      <w:r w:rsidR="005B1A8D" w:rsidRPr="00063C68">
        <w:rPr>
          <w:rFonts w:ascii="Times New Roman" w:hAnsi="Times New Roman"/>
          <w:i/>
          <w:sz w:val="24"/>
          <w:szCs w:val="24"/>
          <w:lang w:eastAsia="ru-RU"/>
        </w:rPr>
        <w:t>(підпис)                     (ПІБ Позичальника)</w:t>
      </w:r>
    </w:p>
    <w:p w14:paraId="43DAC17B" w14:textId="77777777" w:rsidR="00164AC9" w:rsidRPr="00063C68" w:rsidRDefault="00164AC9" w:rsidP="00EC522F">
      <w:pPr>
        <w:keepNext/>
        <w:widowControl w:val="0"/>
        <w:spacing w:after="0" w:line="240" w:lineRule="auto"/>
        <w:rPr>
          <w:rFonts w:ascii="Times New Roman" w:hAnsi="Times New Roman"/>
          <w:b/>
          <w:sz w:val="24"/>
          <w:szCs w:val="24"/>
        </w:rPr>
      </w:pPr>
    </w:p>
    <w:p w14:paraId="0140E326" w14:textId="61718007" w:rsidR="00FF3E93" w:rsidRPr="00063C68" w:rsidRDefault="00FF3E93" w:rsidP="000A3D5B">
      <w:pPr>
        <w:keepNext/>
        <w:widowControl w:val="0"/>
        <w:spacing w:after="0" w:line="240" w:lineRule="auto"/>
        <w:jc w:val="center"/>
        <w:rPr>
          <w:rFonts w:ascii="Times New Roman" w:hAnsi="Times New Roman"/>
          <w:b/>
          <w:sz w:val="24"/>
          <w:szCs w:val="24"/>
        </w:rPr>
      </w:pPr>
    </w:p>
    <w:p w14:paraId="4377AB62" w14:textId="33DF1862" w:rsidR="000A3D5B" w:rsidRPr="00063C68" w:rsidRDefault="000A3D5B" w:rsidP="000A3D5B">
      <w:pPr>
        <w:keepNext/>
        <w:widowControl w:val="0"/>
        <w:spacing w:after="0" w:line="240" w:lineRule="auto"/>
        <w:jc w:val="center"/>
        <w:rPr>
          <w:rFonts w:ascii="Times New Roman" w:hAnsi="Times New Roman"/>
          <w:b/>
          <w:sz w:val="24"/>
          <w:szCs w:val="24"/>
        </w:rPr>
      </w:pPr>
      <w:r w:rsidRPr="00063C68">
        <w:rPr>
          <w:rFonts w:ascii="Times New Roman" w:hAnsi="Times New Roman"/>
          <w:b/>
          <w:sz w:val="24"/>
          <w:szCs w:val="24"/>
        </w:rPr>
        <w:t>З</w:t>
      </w:r>
      <w:r w:rsidR="00164AC9" w:rsidRPr="00063C68">
        <w:rPr>
          <w:rFonts w:ascii="Times New Roman" w:hAnsi="Times New Roman"/>
          <w:b/>
          <w:sz w:val="24"/>
          <w:szCs w:val="24"/>
        </w:rPr>
        <w:t>АЯВА</w:t>
      </w:r>
    </w:p>
    <w:p w14:paraId="70E83163" w14:textId="576023E0" w:rsidR="000A3D5B" w:rsidRPr="00063C68" w:rsidRDefault="000A3D5B" w:rsidP="00EC522F">
      <w:pPr>
        <w:keepNext/>
        <w:widowControl w:val="0"/>
        <w:spacing w:after="0" w:line="240" w:lineRule="auto"/>
        <w:jc w:val="both"/>
        <w:rPr>
          <w:rFonts w:ascii="Times New Roman" w:hAnsi="Times New Roman"/>
          <w:sz w:val="24"/>
          <w:szCs w:val="24"/>
        </w:rPr>
      </w:pPr>
      <w:r w:rsidRPr="00063C68">
        <w:rPr>
          <w:rFonts w:ascii="Times New Roman" w:hAnsi="Times New Roman"/>
          <w:sz w:val="24"/>
          <w:szCs w:val="24"/>
        </w:rPr>
        <w:t xml:space="preserve">Я, __________________________, на дату підписання цієї заяви, перебуваючи з </w:t>
      </w:r>
      <w:r w:rsidRPr="00063C68">
        <w:rPr>
          <w:rFonts w:ascii="Times New Roman" w:hAnsi="Times New Roman"/>
          <w:sz w:val="24"/>
          <w:szCs w:val="24"/>
        </w:rPr>
        <w:lastRenderedPageBreak/>
        <w:t>__________________________ в зареєстрованому шлюбі, цією заявою надаю згоду своєму(їй) чоловікові (жінці) ________________________ на укладення</w:t>
      </w:r>
      <w:r w:rsidR="00A85E47" w:rsidRPr="00063C68">
        <w:rPr>
          <w:rFonts w:ascii="Times New Roman" w:hAnsi="Times New Roman"/>
          <w:sz w:val="24"/>
          <w:szCs w:val="24"/>
        </w:rPr>
        <w:t xml:space="preserve"> </w:t>
      </w:r>
      <w:r w:rsidR="005C1D31" w:rsidRPr="00063C68">
        <w:rPr>
          <w:rFonts w:ascii="Times New Roman" w:hAnsi="Times New Roman"/>
          <w:sz w:val="24"/>
          <w:szCs w:val="24"/>
        </w:rPr>
        <w:t>кредит</w:t>
      </w:r>
      <w:r w:rsidR="00190E09" w:rsidRPr="00063C68">
        <w:rPr>
          <w:rFonts w:ascii="Times New Roman" w:hAnsi="Times New Roman"/>
          <w:sz w:val="24"/>
          <w:szCs w:val="24"/>
        </w:rPr>
        <w:t>ного договору</w:t>
      </w:r>
      <w:r w:rsidR="00EC522F" w:rsidRPr="00063C68">
        <w:rPr>
          <w:rFonts w:ascii="Times New Roman" w:hAnsi="Times New Roman"/>
          <w:sz w:val="24"/>
          <w:szCs w:val="24"/>
        </w:rPr>
        <w:t xml:space="preserve"> №</w:t>
      </w:r>
      <w:r w:rsidR="005C1D31" w:rsidRPr="00063C68">
        <w:rPr>
          <w:rFonts w:ascii="Times New Roman" w:hAnsi="Times New Roman"/>
          <w:sz w:val="24"/>
          <w:szCs w:val="24"/>
        </w:rPr>
        <w:t xml:space="preserve"> ________________</w:t>
      </w:r>
      <w:r w:rsidR="00EC522F" w:rsidRPr="00063C68">
        <w:rPr>
          <w:rFonts w:ascii="Times New Roman" w:hAnsi="Times New Roman"/>
          <w:sz w:val="24"/>
          <w:szCs w:val="24"/>
        </w:rPr>
        <w:t xml:space="preserve"> </w:t>
      </w:r>
      <w:r w:rsidR="005C1D31" w:rsidRPr="00063C68">
        <w:rPr>
          <w:rFonts w:ascii="Times New Roman" w:hAnsi="Times New Roman"/>
          <w:sz w:val="24"/>
          <w:szCs w:val="24"/>
        </w:rPr>
        <w:t xml:space="preserve"> від «_____» _________</w:t>
      </w:r>
      <w:r w:rsidRPr="00063C68">
        <w:rPr>
          <w:rFonts w:ascii="Times New Roman" w:hAnsi="Times New Roman"/>
          <w:sz w:val="24"/>
          <w:szCs w:val="24"/>
        </w:rPr>
        <w:t xml:space="preserve"> ____р. з </w:t>
      </w:r>
      <w:r w:rsidR="00256A2B" w:rsidRPr="00063C68">
        <w:rPr>
          <w:rFonts w:ascii="Times New Roman" w:hAnsi="Times New Roman"/>
          <w:sz w:val="24"/>
          <w:szCs w:val="24"/>
        </w:rPr>
        <w:t>Державною спеціалізованою фінансовою установою «Державний фонд сприяння молодіжному житловому будівництву»</w:t>
      </w:r>
      <w:r w:rsidR="008C39EF" w:rsidRPr="00063C68">
        <w:rPr>
          <w:rFonts w:ascii="Times New Roman" w:hAnsi="Times New Roman"/>
          <w:sz w:val="24"/>
          <w:szCs w:val="24"/>
        </w:rPr>
        <w:t>.</w:t>
      </w:r>
      <w:r w:rsidR="006F78A9" w:rsidRPr="00063C68">
        <w:rPr>
          <w:rFonts w:ascii="Times New Roman" w:hAnsi="Times New Roman"/>
          <w:sz w:val="24"/>
          <w:szCs w:val="24"/>
        </w:rPr>
        <w:t xml:space="preserve"> </w:t>
      </w:r>
      <w:r w:rsidRPr="00063C68">
        <w:rPr>
          <w:rFonts w:ascii="Times New Roman" w:hAnsi="Times New Roman"/>
          <w:sz w:val="24"/>
          <w:szCs w:val="24"/>
        </w:rPr>
        <w:t>Підтверджую, що з умовами вищевикладеного договору ознайомлена</w:t>
      </w:r>
      <w:r w:rsidR="003F25A3" w:rsidRPr="00063C68">
        <w:rPr>
          <w:rFonts w:ascii="Times New Roman" w:hAnsi="Times New Roman"/>
          <w:sz w:val="24"/>
          <w:szCs w:val="24"/>
        </w:rPr>
        <w:t xml:space="preserve"> </w:t>
      </w:r>
      <w:r w:rsidRPr="00063C68">
        <w:rPr>
          <w:rFonts w:ascii="Times New Roman" w:hAnsi="Times New Roman"/>
          <w:sz w:val="24"/>
          <w:szCs w:val="24"/>
        </w:rPr>
        <w:t>(</w:t>
      </w:r>
      <w:proofErr w:type="spellStart"/>
      <w:r w:rsidRPr="00063C68">
        <w:rPr>
          <w:rFonts w:ascii="Times New Roman" w:hAnsi="Times New Roman"/>
          <w:sz w:val="24"/>
          <w:szCs w:val="24"/>
        </w:rPr>
        <w:t>ий</w:t>
      </w:r>
      <w:proofErr w:type="spellEnd"/>
      <w:r w:rsidRPr="00063C68">
        <w:rPr>
          <w:rFonts w:ascii="Times New Roman" w:hAnsi="Times New Roman"/>
          <w:sz w:val="24"/>
          <w:szCs w:val="24"/>
        </w:rPr>
        <w:t>), жодних заперечень щодо його положень не маю.</w:t>
      </w:r>
    </w:p>
    <w:p w14:paraId="5D0032AB" w14:textId="7D14B07A" w:rsidR="008C39EF" w:rsidRPr="00063C68" w:rsidRDefault="008C39EF">
      <w:pPr>
        <w:keepNext/>
        <w:widowControl w:val="0"/>
        <w:spacing w:after="0" w:line="240" w:lineRule="auto"/>
        <w:ind w:firstLine="708"/>
        <w:jc w:val="both"/>
        <w:rPr>
          <w:rFonts w:ascii="Times New Roman" w:hAnsi="Times New Roman"/>
          <w:sz w:val="24"/>
          <w:szCs w:val="24"/>
        </w:rPr>
      </w:pPr>
      <w:r w:rsidRPr="00063C68">
        <w:rPr>
          <w:rFonts w:ascii="Times New Roman" w:hAnsi="Times New Roman"/>
          <w:sz w:val="24"/>
          <w:szCs w:val="24"/>
        </w:rPr>
        <w:t>Умови вищевикладеного договору погоджую.</w:t>
      </w:r>
    </w:p>
    <w:p w14:paraId="25CE4A91" w14:textId="45437732" w:rsidR="000A3D5B" w:rsidRPr="00063C68" w:rsidRDefault="000A3D5B" w:rsidP="000A3D5B">
      <w:pPr>
        <w:keepNext/>
        <w:widowControl w:val="0"/>
        <w:spacing w:after="0" w:line="240" w:lineRule="auto"/>
        <w:ind w:firstLine="708"/>
        <w:jc w:val="both"/>
        <w:rPr>
          <w:rFonts w:ascii="Times New Roman" w:hAnsi="Times New Roman"/>
          <w:sz w:val="24"/>
          <w:szCs w:val="24"/>
        </w:rPr>
      </w:pPr>
      <w:r w:rsidRPr="00063C68">
        <w:rPr>
          <w:rFonts w:ascii="Times New Roman" w:hAnsi="Times New Roman"/>
          <w:sz w:val="24"/>
          <w:szCs w:val="24"/>
        </w:rPr>
        <w:t>___________</w:t>
      </w:r>
      <w:r w:rsidRPr="00063C68">
        <w:rPr>
          <w:rFonts w:ascii="Times New Roman" w:hAnsi="Times New Roman"/>
          <w:sz w:val="24"/>
          <w:szCs w:val="24"/>
        </w:rPr>
        <w:tab/>
      </w:r>
      <w:r w:rsidRPr="00063C68">
        <w:rPr>
          <w:rFonts w:ascii="Times New Roman" w:hAnsi="Times New Roman"/>
          <w:sz w:val="24"/>
          <w:szCs w:val="24"/>
        </w:rPr>
        <w:tab/>
      </w:r>
      <w:r w:rsidRPr="00063C68">
        <w:rPr>
          <w:rFonts w:ascii="Times New Roman" w:hAnsi="Times New Roman"/>
          <w:sz w:val="24"/>
          <w:szCs w:val="24"/>
        </w:rPr>
        <w:tab/>
      </w:r>
      <w:r w:rsidRPr="00063C68">
        <w:rPr>
          <w:rFonts w:ascii="Times New Roman" w:hAnsi="Times New Roman"/>
          <w:sz w:val="24"/>
          <w:szCs w:val="24"/>
        </w:rPr>
        <w:tab/>
        <w:t xml:space="preserve">                   </w:t>
      </w:r>
      <w:r w:rsidRPr="00063C68">
        <w:rPr>
          <w:rFonts w:ascii="Times New Roman" w:hAnsi="Times New Roman"/>
          <w:sz w:val="24"/>
          <w:szCs w:val="24"/>
        </w:rPr>
        <w:tab/>
        <w:t>____________ (__________)</w:t>
      </w:r>
    </w:p>
    <w:p w14:paraId="26187FB4" w14:textId="725EBCFF" w:rsidR="00B222CA" w:rsidRPr="00063C68" w:rsidRDefault="000A3D5B" w:rsidP="00B222CA">
      <w:pPr>
        <w:keepNext/>
        <w:widowControl w:val="0"/>
        <w:spacing w:after="0" w:line="240" w:lineRule="auto"/>
        <w:ind w:left="708"/>
        <w:jc w:val="both"/>
        <w:rPr>
          <w:rFonts w:ascii="Times New Roman" w:hAnsi="Times New Roman"/>
          <w:sz w:val="24"/>
          <w:szCs w:val="24"/>
          <w:lang w:eastAsia="ru-RU"/>
        </w:rPr>
      </w:pPr>
      <w:r w:rsidRPr="00063C68">
        <w:rPr>
          <w:rFonts w:ascii="Times New Roman" w:hAnsi="Times New Roman"/>
          <w:sz w:val="24"/>
          <w:szCs w:val="24"/>
        </w:rPr>
        <w:t xml:space="preserve">        (дата)</w:t>
      </w:r>
      <w:r w:rsidRPr="00063C68">
        <w:rPr>
          <w:rFonts w:ascii="Times New Roman" w:hAnsi="Times New Roman"/>
          <w:sz w:val="24"/>
          <w:szCs w:val="24"/>
        </w:rPr>
        <w:tab/>
      </w:r>
      <w:r w:rsidRPr="00063C68">
        <w:rPr>
          <w:rFonts w:ascii="Times New Roman" w:hAnsi="Times New Roman"/>
          <w:sz w:val="24"/>
          <w:szCs w:val="24"/>
        </w:rPr>
        <w:tab/>
      </w:r>
      <w:r w:rsidRPr="00063C68">
        <w:rPr>
          <w:rFonts w:ascii="Times New Roman" w:hAnsi="Times New Roman"/>
          <w:sz w:val="24"/>
          <w:szCs w:val="24"/>
        </w:rPr>
        <w:tab/>
      </w:r>
      <w:r w:rsidRPr="00063C68">
        <w:rPr>
          <w:rFonts w:ascii="Times New Roman" w:hAnsi="Times New Roman"/>
          <w:sz w:val="24"/>
          <w:szCs w:val="24"/>
        </w:rPr>
        <w:tab/>
      </w:r>
      <w:r w:rsidR="00B222CA" w:rsidRPr="00063C68">
        <w:rPr>
          <w:rFonts w:ascii="Times New Roman" w:hAnsi="Times New Roman"/>
          <w:sz w:val="24"/>
          <w:szCs w:val="24"/>
        </w:rPr>
        <w:t xml:space="preserve">                        </w:t>
      </w:r>
      <w:r w:rsidRPr="00063C68">
        <w:rPr>
          <w:rFonts w:ascii="Times New Roman" w:hAnsi="Times New Roman"/>
          <w:sz w:val="24"/>
          <w:szCs w:val="24"/>
        </w:rPr>
        <w:t xml:space="preserve"> (</w:t>
      </w:r>
      <w:r w:rsidR="00B222CA" w:rsidRPr="00063C68">
        <w:rPr>
          <w:rFonts w:ascii="Times New Roman" w:hAnsi="Times New Roman"/>
          <w:sz w:val="24"/>
          <w:szCs w:val="24"/>
        </w:rPr>
        <w:t>п</w:t>
      </w:r>
      <w:r w:rsidRPr="00063C68">
        <w:rPr>
          <w:rFonts w:ascii="Times New Roman" w:hAnsi="Times New Roman"/>
          <w:sz w:val="24"/>
          <w:szCs w:val="24"/>
        </w:rPr>
        <w:t>ідпис</w:t>
      </w:r>
      <w:r w:rsidR="00B222CA" w:rsidRPr="00063C68">
        <w:rPr>
          <w:rFonts w:ascii="Times New Roman" w:hAnsi="Times New Roman"/>
          <w:sz w:val="24"/>
          <w:szCs w:val="24"/>
        </w:rPr>
        <w:t xml:space="preserve">, ініціали та прізвище) </w:t>
      </w:r>
      <w:r w:rsidRPr="00063C68">
        <w:rPr>
          <w:rFonts w:ascii="Times New Roman" w:hAnsi="Times New Roman"/>
          <w:sz w:val="24"/>
          <w:szCs w:val="24"/>
        </w:rPr>
        <w:t>)</w:t>
      </w:r>
      <w:r w:rsidR="00164AC9" w:rsidRPr="00063C68">
        <w:rPr>
          <w:rFonts w:ascii="Times New Roman" w:hAnsi="Times New Roman"/>
          <w:sz w:val="24"/>
          <w:szCs w:val="24"/>
          <w:lang w:eastAsia="ru-RU"/>
        </w:rPr>
        <w:tab/>
      </w:r>
    </w:p>
    <w:p w14:paraId="3785670B" w14:textId="018E9180" w:rsidR="00C02159" w:rsidRPr="00063C68" w:rsidRDefault="00C02159" w:rsidP="00B222CA">
      <w:pPr>
        <w:keepNext/>
        <w:widowControl w:val="0"/>
        <w:spacing w:after="0" w:line="240" w:lineRule="auto"/>
        <w:ind w:left="708"/>
        <w:jc w:val="both"/>
        <w:rPr>
          <w:rFonts w:ascii="Times New Roman" w:hAnsi="Times New Roman"/>
          <w:sz w:val="24"/>
          <w:szCs w:val="24"/>
          <w:lang w:eastAsia="ru-RU"/>
        </w:rPr>
      </w:pPr>
    </w:p>
    <w:p w14:paraId="3B81B22A" w14:textId="77777777" w:rsidR="00C02159" w:rsidRPr="00063C68" w:rsidRDefault="00C02159" w:rsidP="00C02159">
      <w:pPr>
        <w:keepNext/>
        <w:widowControl w:val="0"/>
        <w:spacing w:after="0"/>
        <w:jc w:val="center"/>
        <w:rPr>
          <w:rFonts w:ascii="Times New Roman" w:hAnsi="Times New Roman"/>
          <w:b/>
          <w:sz w:val="24"/>
          <w:szCs w:val="24"/>
        </w:rPr>
      </w:pPr>
      <w:r w:rsidRPr="00063C68">
        <w:rPr>
          <w:rFonts w:ascii="Times New Roman" w:hAnsi="Times New Roman"/>
          <w:b/>
          <w:sz w:val="24"/>
          <w:szCs w:val="24"/>
        </w:rPr>
        <w:t>ЗАЯВА</w:t>
      </w:r>
    </w:p>
    <w:p w14:paraId="799CD10B" w14:textId="77777777" w:rsidR="00C02159" w:rsidRPr="00063C68" w:rsidRDefault="00C02159" w:rsidP="00C02159">
      <w:pPr>
        <w:keepNext/>
        <w:widowControl w:val="0"/>
        <w:spacing w:after="0"/>
        <w:jc w:val="center"/>
        <w:rPr>
          <w:rFonts w:ascii="Times New Roman" w:hAnsi="Times New Roman"/>
          <w:b/>
          <w:sz w:val="24"/>
          <w:szCs w:val="24"/>
        </w:rPr>
      </w:pPr>
      <w:r w:rsidRPr="00063C68">
        <w:rPr>
          <w:rFonts w:ascii="Times New Roman" w:hAnsi="Times New Roman"/>
          <w:b/>
          <w:sz w:val="24"/>
          <w:szCs w:val="24"/>
        </w:rPr>
        <w:t>(поручителя про ознайомлення з кредитним договором)</w:t>
      </w:r>
    </w:p>
    <w:p w14:paraId="100C8065" w14:textId="77777777" w:rsidR="00C02159" w:rsidRPr="00063C68" w:rsidRDefault="00C02159" w:rsidP="00C02159">
      <w:pPr>
        <w:keepNext/>
        <w:widowControl w:val="0"/>
        <w:ind w:firstLine="708"/>
        <w:jc w:val="both"/>
        <w:rPr>
          <w:rFonts w:ascii="Times New Roman" w:hAnsi="Times New Roman"/>
          <w:sz w:val="24"/>
          <w:szCs w:val="24"/>
        </w:rPr>
      </w:pPr>
      <w:r w:rsidRPr="00063C68">
        <w:rPr>
          <w:rFonts w:ascii="Times New Roman" w:hAnsi="Times New Roman"/>
          <w:sz w:val="24"/>
          <w:szCs w:val="24"/>
        </w:rPr>
        <w:t>Я, __________________________, укладаючи договір поруки з _______________ за кредитним договором від __№ ___ _укладеним між ______________та Державною спеціалізованою фінансовою установою «Державний фонд сприяння молодіжному житловому будівництву», підтверджую, що з умовами вищевказаного кредитного договору ознайомлена (</w:t>
      </w:r>
      <w:proofErr w:type="spellStart"/>
      <w:r w:rsidRPr="00063C68">
        <w:rPr>
          <w:rFonts w:ascii="Times New Roman" w:hAnsi="Times New Roman"/>
          <w:sz w:val="24"/>
          <w:szCs w:val="24"/>
        </w:rPr>
        <w:t>ий</w:t>
      </w:r>
      <w:proofErr w:type="spellEnd"/>
      <w:r w:rsidRPr="00063C68">
        <w:rPr>
          <w:rFonts w:ascii="Times New Roman" w:hAnsi="Times New Roman"/>
          <w:sz w:val="24"/>
          <w:szCs w:val="24"/>
        </w:rPr>
        <w:t>)_________________</w:t>
      </w:r>
    </w:p>
    <w:p w14:paraId="4AA65DA9" w14:textId="77777777" w:rsidR="00C02159" w:rsidRPr="00063C68" w:rsidRDefault="00C02159" w:rsidP="00C02159">
      <w:pPr>
        <w:keepNext/>
        <w:widowControl w:val="0"/>
        <w:ind w:firstLine="708"/>
        <w:jc w:val="both"/>
        <w:rPr>
          <w:rFonts w:ascii="Times New Roman" w:hAnsi="Times New Roman"/>
          <w:sz w:val="24"/>
          <w:szCs w:val="24"/>
        </w:rPr>
      </w:pPr>
      <w:r w:rsidRPr="00063C68">
        <w:rPr>
          <w:rFonts w:ascii="Times New Roman" w:hAnsi="Times New Roman"/>
          <w:sz w:val="24"/>
          <w:szCs w:val="24"/>
        </w:rPr>
        <w:t>____________________                                       ____________ (____________)_</w:t>
      </w:r>
    </w:p>
    <w:p w14:paraId="6B63F45C" w14:textId="77777777" w:rsidR="00C02159" w:rsidRPr="00063C68" w:rsidRDefault="00C02159" w:rsidP="00C02159">
      <w:pPr>
        <w:keepNext/>
        <w:widowControl w:val="0"/>
        <w:ind w:firstLine="708"/>
        <w:jc w:val="both"/>
        <w:rPr>
          <w:rFonts w:ascii="Times New Roman" w:hAnsi="Times New Roman"/>
          <w:sz w:val="24"/>
          <w:szCs w:val="24"/>
        </w:rPr>
      </w:pPr>
      <w:r w:rsidRPr="00063C68">
        <w:rPr>
          <w:rFonts w:ascii="Times New Roman" w:hAnsi="Times New Roman"/>
          <w:sz w:val="24"/>
          <w:szCs w:val="24"/>
        </w:rPr>
        <w:t>(дата)                                                             (підпис, ініціали та прізвище  поручителя).</w:t>
      </w:r>
    </w:p>
    <w:p w14:paraId="0746B5DC" w14:textId="3F2EA5EC" w:rsidR="008B4982" w:rsidRPr="00063C68" w:rsidRDefault="008B4982" w:rsidP="00EC522F">
      <w:pPr>
        <w:tabs>
          <w:tab w:val="left" w:pos="2910"/>
        </w:tabs>
        <w:rPr>
          <w:rFonts w:ascii="Times New Roman" w:hAnsi="Times New Roman"/>
          <w:sz w:val="24"/>
          <w:szCs w:val="24"/>
          <w:lang w:eastAsia="ru-RU"/>
        </w:rPr>
      </w:pPr>
    </w:p>
    <w:sectPr w:rsidR="008B4982" w:rsidRPr="00063C68" w:rsidSect="00063C68">
      <w:footerReference w:type="default" r:id="rId8"/>
      <w:pgSz w:w="11906" w:h="16838"/>
      <w:pgMar w:top="426" w:right="567"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269E0" w14:textId="77777777" w:rsidR="008948CE" w:rsidRDefault="008948CE" w:rsidP="000F5BA1">
      <w:pPr>
        <w:spacing w:after="0" w:line="240" w:lineRule="auto"/>
      </w:pPr>
      <w:r>
        <w:separator/>
      </w:r>
    </w:p>
  </w:endnote>
  <w:endnote w:type="continuationSeparator" w:id="0">
    <w:p w14:paraId="16AA967D" w14:textId="77777777" w:rsidR="008948CE" w:rsidRDefault="008948CE" w:rsidP="000F5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936"/>
      <w:gridCol w:w="2112"/>
      <w:gridCol w:w="3420"/>
    </w:tblGrid>
    <w:tr w:rsidR="00B0739D" w:rsidRPr="004E36BF" w14:paraId="553F05BC" w14:textId="77777777" w:rsidTr="00D20B02">
      <w:tc>
        <w:tcPr>
          <w:tcW w:w="3936" w:type="dxa"/>
          <w:tcBorders>
            <w:top w:val="single" w:sz="4" w:space="0" w:color="auto"/>
          </w:tcBorders>
        </w:tcPr>
        <w:p w14:paraId="42D686FA" w14:textId="77777777" w:rsidR="00B0739D" w:rsidRPr="000F5BA1" w:rsidRDefault="00B0739D" w:rsidP="000F5BA1">
          <w:pPr>
            <w:tabs>
              <w:tab w:val="center" w:pos="4677"/>
              <w:tab w:val="left" w:pos="8222"/>
              <w:tab w:val="right" w:pos="8789"/>
              <w:tab w:val="right" w:pos="9355"/>
            </w:tabs>
            <w:spacing w:after="0" w:line="240" w:lineRule="auto"/>
            <w:rPr>
              <w:rFonts w:ascii="Times New Roman" w:hAnsi="Times New Roman"/>
              <w:b/>
              <w:sz w:val="20"/>
              <w:szCs w:val="20"/>
              <w:lang w:val="ru-RU" w:eastAsia="ru-RU"/>
            </w:rPr>
          </w:pPr>
          <w:r w:rsidRPr="000F5BA1">
            <w:rPr>
              <w:rFonts w:ascii="Times New Roman" w:hAnsi="Times New Roman"/>
              <w:b/>
              <w:sz w:val="20"/>
              <w:szCs w:val="20"/>
              <w:lang w:val="ru-RU" w:eastAsia="ru-RU"/>
            </w:rPr>
            <w:t>Кредитор</w:t>
          </w:r>
        </w:p>
        <w:p w14:paraId="3B050BB3" w14:textId="77777777" w:rsidR="00B0739D" w:rsidRPr="000F5BA1" w:rsidRDefault="00B0739D" w:rsidP="000F5BA1">
          <w:pPr>
            <w:tabs>
              <w:tab w:val="center" w:pos="4677"/>
              <w:tab w:val="left" w:pos="8222"/>
              <w:tab w:val="right" w:pos="8789"/>
              <w:tab w:val="right" w:pos="9355"/>
            </w:tabs>
            <w:spacing w:after="0" w:line="240" w:lineRule="auto"/>
            <w:rPr>
              <w:rFonts w:ascii="Times New Roman" w:hAnsi="Times New Roman"/>
              <w:b/>
              <w:sz w:val="20"/>
              <w:szCs w:val="20"/>
              <w:lang w:val="ru-RU" w:eastAsia="ru-RU"/>
            </w:rPr>
          </w:pPr>
        </w:p>
        <w:p w14:paraId="4B9E9490" w14:textId="77777777" w:rsidR="00B0739D" w:rsidRPr="000F5BA1" w:rsidRDefault="00B0739D" w:rsidP="000F5BA1">
          <w:pPr>
            <w:tabs>
              <w:tab w:val="center" w:pos="4677"/>
              <w:tab w:val="left" w:pos="8222"/>
              <w:tab w:val="right" w:pos="8789"/>
              <w:tab w:val="right" w:pos="9355"/>
            </w:tabs>
            <w:spacing w:after="0" w:line="240" w:lineRule="auto"/>
            <w:rPr>
              <w:rFonts w:ascii="Times New Roman" w:hAnsi="Times New Roman"/>
              <w:b/>
              <w:sz w:val="20"/>
              <w:szCs w:val="20"/>
              <w:lang w:val="ru-RU" w:eastAsia="ru-RU"/>
            </w:rPr>
          </w:pPr>
          <w:r w:rsidRPr="000F5BA1">
            <w:rPr>
              <w:rFonts w:ascii="Times New Roman" w:hAnsi="Times New Roman"/>
              <w:b/>
              <w:sz w:val="20"/>
              <w:szCs w:val="20"/>
              <w:lang w:val="ru-RU" w:eastAsia="ru-RU"/>
            </w:rPr>
            <w:t>___________________ _________________</w:t>
          </w:r>
        </w:p>
      </w:tc>
      <w:tc>
        <w:tcPr>
          <w:tcW w:w="2112" w:type="dxa"/>
          <w:tcBorders>
            <w:top w:val="single" w:sz="4" w:space="0" w:color="auto"/>
          </w:tcBorders>
        </w:tcPr>
        <w:p w14:paraId="1DB63D8B" w14:textId="6D905541" w:rsidR="00B0739D" w:rsidRPr="000F5BA1" w:rsidRDefault="00B0739D" w:rsidP="000F5BA1">
          <w:pPr>
            <w:tabs>
              <w:tab w:val="center" w:pos="4677"/>
              <w:tab w:val="left" w:pos="8222"/>
              <w:tab w:val="right" w:pos="8789"/>
              <w:tab w:val="right" w:pos="9355"/>
            </w:tabs>
            <w:spacing w:after="0" w:line="240" w:lineRule="auto"/>
            <w:jc w:val="center"/>
            <w:rPr>
              <w:rFonts w:ascii="Times New Roman" w:hAnsi="Times New Roman"/>
              <w:i/>
              <w:sz w:val="20"/>
              <w:szCs w:val="20"/>
              <w:lang w:eastAsia="ru-RU"/>
            </w:rPr>
          </w:pPr>
          <w:proofErr w:type="spellStart"/>
          <w:r w:rsidRPr="000F5BA1">
            <w:rPr>
              <w:rFonts w:ascii="Times New Roman" w:hAnsi="Times New Roman"/>
              <w:i/>
              <w:sz w:val="20"/>
              <w:szCs w:val="20"/>
              <w:lang w:val="ru-RU" w:eastAsia="ru-RU"/>
            </w:rPr>
            <w:t>Сторінка</w:t>
          </w:r>
          <w:proofErr w:type="spellEnd"/>
          <w:r w:rsidRPr="000F5BA1">
            <w:rPr>
              <w:rFonts w:ascii="Times New Roman" w:hAnsi="Times New Roman"/>
              <w:i/>
              <w:sz w:val="20"/>
              <w:szCs w:val="20"/>
              <w:lang w:val="ru-RU" w:eastAsia="ru-RU"/>
            </w:rPr>
            <w:t xml:space="preserve"> </w:t>
          </w:r>
          <w:r w:rsidRPr="000F5BA1">
            <w:rPr>
              <w:rFonts w:ascii="Times New Roman" w:hAnsi="Times New Roman"/>
              <w:i/>
              <w:lang w:val="ru-RU" w:eastAsia="ru-RU"/>
            </w:rPr>
            <w:fldChar w:fldCharType="begin"/>
          </w:r>
          <w:r w:rsidRPr="000F5BA1">
            <w:rPr>
              <w:rFonts w:ascii="Times New Roman" w:hAnsi="Times New Roman"/>
              <w:i/>
              <w:lang w:val="ru-RU" w:eastAsia="ru-RU"/>
            </w:rPr>
            <w:instrText xml:space="preserve"> PAGE </w:instrText>
          </w:r>
          <w:r w:rsidRPr="000F5BA1">
            <w:rPr>
              <w:rFonts w:ascii="Times New Roman" w:hAnsi="Times New Roman"/>
              <w:i/>
              <w:lang w:val="ru-RU" w:eastAsia="ru-RU"/>
            </w:rPr>
            <w:fldChar w:fldCharType="separate"/>
          </w:r>
          <w:r w:rsidR="002C2E4F">
            <w:rPr>
              <w:rFonts w:ascii="Times New Roman" w:hAnsi="Times New Roman"/>
              <w:i/>
              <w:noProof/>
              <w:lang w:val="ru-RU" w:eastAsia="ru-RU"/>
            </w:rPr>
            <w:t>1</w:t>
          </w:r>
          <w:r w:rsidRPr="000F5BA1">
            <w:rPr>
              <w:rFonts w:ascii="Times New Roman" w:hAnsi="Times New Roman"/>
              <w:i/>
              <w:lang w:val="ru-RU" w:eastAsia="ru-RU"/>
            </w:rPr>
            <w:fldChar w:fldCharType="end"/>
          </w:r>
          <w:r>
            <w:rPr>
              <w:rFonts w:ascii="Times New Roman" w:hAnsi="Times New Roman"/>
              <w:i/>
              <w:lang w:val="en-US" w:eastAsia="ru-RU"/>
            </w:rPr>
            <w:t xml:space="preserve"> </w:t>
          </w:r>
          <w:r w:rsidRPr="000F5BA1">
            <w:rPr>
              <w:rFonts w:ascii="Times New Roman" w:hAnsi="Times New Roman"/>
              <w:i/>
              <w:lang w:val="ru-RU" w:eastAsia="ru-RU"/>
            </w:rPr>
            <w:t xml:space="preserve">з </w:t>
          </w:r>
          <w:r w:rsidRPr="000F5BA1">
            <w:rPr>
              <w:rFonts w:ascii="Times New Roman" w:hAnsi="Times New Roman"/>
              <w:i/>
              <w:lang w:val="ru-RU" w:eastAsia="ru-RU"/>
            </w:rPr>
            <w:fldChar w:fldCharType="begin"/>
          </w:r>
          <w:r w:rsidRPr="000F5BA1">
            <w:rPr>
              <w:rFonts w:ascii="Times New Roman" w:hAnsi="Times New Roman"/>
              <w:i/>
              <w:lang w:val="ru-RU" w:eastAsia="ru-RU"/>
            </w:rPr>
            <w:instrText xml:space="preserve"> NUMPAGES </w:instrText>
          </w:r>
          <w:r w:rsidRPr="000F5BA1">
            <w:rPr>
              <w:rFonts w:ascii="Times New Roman" w:hAnsi="Times New Roman"/>
              <w:i/>
              <w:lang w:val="ru-RU" w:eastAsia="ru-RU"/>
            </w:rPr>
            <w:fldChar w:fldCharType="separate"/>
          </w:r>
          <w:r w:rsidR="002C2E4F">
            <w:rPr>
              <w:rFonts w:ascii="Times New Roman" w:hAnsi="Times New Roman"/>
              <w:i/>
              <w:noProof/>
              <w:lang w:val="ru-RU" w:eastAsia="ru-RU"/>
            </w:rPr>
            <w:t>15</w:t>
          </w:r>
          <w:r w:rsidRPr="000F5BA1">
            <w:rPr>
              <w:rFonts w:ascii="Times New Roman" w:hAnsi="Times New Roman"/>
              <w:i/>
              <w:lang w:val="ru-RU" w:eastAsia="ru-RU"/>
            </w:rPr>
            <w:fldChar w:fldCharType="end"/>
          </w:r>
        </w:p>
        <w:p w14:paraId="7363C02E" w14:textId="77777777" w:rsidR="00B0739D" w:rsidRPr="000F5BA1" w:rsidRDefault="00B0739D" w:rsidP="000F5BA1">
          <w:pPr>
            <w:tabs>
              <w:tab w:val="center" w:pos="4677"/>
              <w:tab w:val="left" w:pos="8222"/>
              <w:tab w:val="right" w:pos="8789"/>
              <w:tab w:val="right" w:pos="9355"/>
            </w:tabs>
            <w:spacing w:after="0" w:line="240" w:lineRule="auto"/>
            <w:jc w:val="center"/>
            <w:rPr>
              <w:rFonts w:ascii="Times New Roman" w:hAnsi="Times New Roman"/>
              <w:i/>
              <w:sz w:val="20"/>
              <w:szCs w:val="20"/>
              <w:lang w:eastAsia="ru-RU"/>
            </w:rPr>
          </w:pPr>
        </w:p>
        <w:p w14:paraId="54D097E0" w14:textId="77777777" w:rsidR="00B0739D" w:rsidRPr="000F5BA1" w:rsidRDefault="00B0739D" w:rsidP="000F5BA1">
          <w:pPr>
            <w:spacing w:after="0" w:line="240" w:lineRule="auto"/>
            <w:rPr>
              <w:rFonts w:ascii="Times New Roman" w:hAnsi="Times New Roman"/>
              <w:sz w:val="20"/>
              <w:szCs w:val="20"/>
              <w:lang w:val="en-US" w:eastAsia="ru-RU"/>
            </w:rPr>
          </w:pPr>
        </w:p>
      </w:tc>
      <w:tc>
        <w:tcPr>
          <w:tcW w:w="3420" w:type="dxa"/>
          <w:tcBorders>
            <w:top w:val="single" w:sz="4" w:space="0" w:color="auto"/>
          </w:tcBorders>
        </w:tcPr>
        <w:p w14:paraId="615F4D41" w14:textId="77777777" w:rsidR="00B0739D" w:rsidRPr="000F5BA1" w:rsidRDefault="00B0739D" w:rsidP="000F5BA1">
          <w:pPr>
            <w:tabs>
              <w:tab w:val="center" w:pos="4677"/>
              <w:tab w:val="left" w:pos="8222"/>
              <w:tab w:val="right" w:pos="8789"/>
              <w:tab w:val="right" w:pos="9355"/>
            </w:tabs>
            <w:spacing w:after="0" w:line="240" w:lineRule="auto"/>
            <w:rPr>
              <w:rFonts w:ascii="Times New Roman" w:hAnsi="Times New Roman"/>
              <w:b/>
              <w:sz w:val="20"/>
              <w:szCs w:val="20"/>
              <w:lang w:val="ru-RU" w:eastAsia="ru-RU"/>
            </w:rPr>
          </w:pPr>
          <w:proofErr w:type="spellStart"/>
          <w:r w:rsidRPr="000F5BA1">
            <w:rPr>
              <w:rFonts w:ascii="Times New Roman" w:hAnsi="Times New Roman"/>
              <w:b/>
              <w:sz w:val="20"/>
              <w:szCs w:val="20"/>
              <w:lang w:val="ru-RU" w:eastAsia="ru-RU"/>
            </w:rPr>
            <w:t>Позичальник</w:t>
          </w:r>
          <w:proofErr w:type="spellEnd"/>
        </w:p>
        <w:p w14:paraId="2023B17F" w14:textId="77777777" w:rsidR="00B0739D" w:rsidRPr="000F5BA1" w:rsidRDefault="00B0739D" w:rsidP="000F5BA1">
          <w:pPr>
            <w:tabs>
              <w:tab w:val="center" w:pos="4677"/>
              <w:tab w:val="left" w:pos="8222"/>
              <w:tab w:val="right" w:pos="8789"/>
              <w:tab w:val="right" w:pos="9355"/>
            </w:tabs>
            <w:spacing w:after="0" w:line="240" w:lineRule="auto"/>
            <w:rPr>
              <w:rFonts w:ascii="Times New Roman" w:hAnsi="Times New Roman"/>
              <w:b/>
              <w:sz w:val="20"/>
              <w:szCs w:val="20"/>
              <w:lang w:val="ru-RU" w:eastAsia="ru-RU"/>
            </w:rPr>
          </w:pPr>
        </w:p>
        <w:p w14:paraId="145D2AC8" w14:textId="77777777" w:rsidR="00B0739D" w:rsidRPr="000F5BA1" w:rsidRDefault="00B0739D" w:rsidP="000F5BA1">
          <w:pPr>
            <w:tabs>
              <w:tab w:val="center" w:pos="4677"/>
              <w:tab w:val="left" w:pos="8222"/>
              <w:tab w:val="right" w:pos="8789"/>
              <w:tab w:val="right" w:pos="9355"/>
            </w:tabs>
            <w:spacing w:after="0" w:line="240" w:lineRule="auto"/>
            <w:rPr>
              <w:rFonts w:ascii="Times New Roman" w:hAnsi="Times New Roman"/>
              <w:b/>
              <w:sz w:val="20"/>
              <w:szCs w:val="20"/>
              <w:lang w:val="ru-RU" w:eastAsia="ru-RU"/>
            </w:rPr>
          </w:pPr>
          <w:r w:rsidRPr="000F5BA1">
            <w:rPr>
              <w:rFonts w:ascii="Times New Roman" w:hAnsi="Times New Roman"/>
              <w:b/>
              <w:sz w:val="20"/>
              <w:szCs w:val="20"/>
              <w:lang w:val="ru-RU" w:eastAsia="ru-RU"/>
            </w:rPr>
            <w:t>_____________ __________________</w:t>
          </w:r>
        </w:p>
      </w:tc>
    </w:tr>
  </w:tbl>
  <w:p w14:paraId="6DCBD749" w14:textId="77777777" w:rsidR="00B0739D" w:rsidRPr="000F5BA1" w:rsidRDefault="00B0739D" w:rsidP="000F5BA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A6436" w14:textId="77777777" w:rsidR="008948CE" w:rsidRDefault="008948CE" w:rsidP="000F5BA1">
      <w:pPr>
        <w:spacing w:after="0" w:line="240" w:lineRule="auto"/>
      </w:pPr>
      <w:r>
        <w:separator/>
      </w:r>
    </w:p>
  </w:footnote>
  <w:footnote w:type="continuationSeparator" w:id="0">
    <w:p w14:paraId="1DFDCFC3" w14:textId="77777777" w:rsidR="008948CE" w:rsidRDefault="008948CE" w:rsidP="000F5BA1">
      <w:pPr>
        <w:spacing w:after="0" w:line="240" w:lineRule="auto"/>
      </w:pPr>
      <w:r>
        <w:continuationSeparator/>
      </w:r>
    </w:p>
  </w:footnote>
  <w:footnote w:id="1">
    <w:p w14:paraId="1E71237C" w14:textId="531A0163" w:rsidR="00B0739D" w:rsidRDefault="00B0739D">
      <w:pPr>
        <w:pStyle w:val="af0"/>
      </w:pPr>
      <w:r>
        <w:rPr>
          <w:rStyle w:val="af2"/>
        </w:rPr>
        <w:footnoteRef/>
      </w:r>
      <w:r>
        <w:t xml:space="preserve"> </w:t>
      </w:r>
      <w:r w:rsidRPr="00F55966">
        <w:rPr>
          <w:rFonts w:ascii="Times New Roman" w:hAnsi="Times New Roman"/>
          <w:lang w:eastAsia="ru-RU"/>
        </w:rPr>
        <w:t>Обирається потрібне</w:t>
      </w:r>
    </w:p>
  </w:footnote>
  <w:footnote w:id="2">
    <w:p w14:paraId="6C4C5503" w14:textId="546CDA57" w:rsidR="00B0739D" w:rsidRDefault="00B0739D">
      <w:pPr>
        <w:pStyle w:val="af0"/>
      </w:pPr>
      <w:r>
        <w:rPr>
          <w:rStyle w:val="af2"/>
        </w:rPr>
        <w:footnoteRef/>
      </w:r>
      <w:r>
        <w:t xml:space="preserve"> </w:t>
      </w:r>
      <w:r w:rsidRPr="00F55966">
        <w:rPr>
          <w:rFonts w:ascii="Times New Roman" w:hAnsi="Times New Roman"/>
          <w:lang w:eastAsia="ru-RU"/>
        </w:rPr>
        <w:t>Зазначається у разі, якщо на момент підписання Кредитного договору, позичальником буде надано звіт про оцінку нерухомого майна та укладено договір про придбання житла</w:t>
      </w:r>
      <w:r>
        <w:t xml:space="preserve"> </w:t>
      </w:r>
    </w:p>
  </w:footnote>
  <w:footnote w:id="3">
    <w:p w14:paraId="17D608AF" w14:textId="05BFE851" w:rsidR="00EC6CAF" w:rsidRDefault="00EC6CAF">
      <w:pPr>
        <w:pStyle w:val="af0"/>
      </w:pPr>
      <w:r>
        <w:rPr>
          <w:rStyle w:val="af2"/>
        </w:rPr>
        <w:footnoteRef/>
      </w:r>
      <w:r>
        <w:t xml:space="preserve"> Зазначається ,якщо позичальник має статус ВПО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0000001C"/>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 w15:restartNumberingAfterBreak="0">
    <w:nsid w:val="059A0298"/>
    <w:multiLevelType w:val="multilevel"/>
    <w:tmpl w:val="B0308E38"/>
    <w:lvl w:ilvl="0">
      <w:start w:val="1"/>
      <w:numFmt w:val="decimal"/>
      <w:lvlText w:val="%1."/>
      <w:lvlJc w:val="left"/>
      <w:pPr>
        <w:tabs>
          <w:tab w:val="num" w:pos="360"/>
        </w:tabs>
        <w:ind w:left="360" w:hanging="360"/>
      </w:pPr>
      <w:rPr>
        <w:rFonts w:cs="Times New Roman" w:hint="default"/>
        <w:b/>
      </w:rPr>
    </w:lvl>
    <w:lvl w:ilvl="1">
      <w:start w:val="1"/>
      <w:numFmt w:val="decimal"/>
      <w:lvlText w:val="5.%2."/>
      <w:lvlJc w:val="left"/>
      <w:pPr>
        <w:tabs>
          <w:tab w:val="num" w:pos="900"/>
        </w:tabs>
        <w:ind w:left="900" w:hanging="360"/>
      </w:pPr>
      <w:rPr>
        <w:rFonts w:cs="Times New Roman" w:hint="default"/>
        <w:b/>
        <w:vertAlign w:val="baseline"/>
      </w:rPr>
    </w:lvl>
    <w:lvl w:ilvl="2">
      <w:start w:val="1"/>
      <w:numFmt w:val="decimal"/>
      <w:lvlText w:val="%1.%2.%3."/>
      <w:lvlJc w:val="left"/>
      <w:pPr>
        <w:tabs>
          <w:tab w:val="num" w:pos="1800"/>
        </w:tabs>
        <w:ind w:left="1800" w:hanging="720"/>
      </w:pPr>
      <w:rPr>
        <w:rFonts w:cs="Times New Roman" w:hint="default"/>
        <w:b/>
      </w:rPr>
    </w:lvl>
    <w:lvl w:ilvl="3">
      <w:start w:val="1"/>
      <w:numFmt w:val="decimal"/>
      <w:lvlText w:val="%1.%2.%3.%4."/>
      <w:lvlJc w:val="left"/>
      <w:pPr>
        <w:tabs>
          <w:tab w:val="num" w:pos="2340"/>
        </w:tabs>
        <w:ind w:left="2340" w:hanging="720"/>
      </w:pPr>
      <w:rPr>
        <w:rFonts w:cs="Times New Roman" w:hint="default"/>
        <w:b/>
      </w:rPr>
    </w:lvl>
    <w:lvl w:ilvl="4">
      <w:start w:val="1"/>
      <w:numFmt w:val="decimal"/>
      <w:lvlText w:val="%1.%2.%3.%4.%5."/>
      <w:lvlJc w:val="left"/>
      <w:pPr>
        <w:tabs>
          <w:tab w:val="num" w:pos="3240"/>
        </w:tabs>
        <w:ind w:left="3240" w:hanging="1080"/>
      </w:pPr>
      <w:rPr>
        <w:rFonts w:cs="Times New Roman" w:hint="default"/>
        <w:b/>
      </w:rPr>
    </w:lvl>
    <w:lvl w:ilvl="5">
      <w:start w:val="1"/>
      <w:numFmt w:val="decimal"/>
      <w:lvlText w:val="%1.%2.%3.%4.%5.%6."/>
      <w:lvlJc w:val="left"/>
      <w:pPr>
        <w:tabs>
          <w:tab w:val="num" w:pos="3780"/>
        </w:tabs>
        <w:ind w:left="3780" w:hanging="1080"/>
      </w:pPr>
      <w:rPr>
        <w:rFonts w:cs="Times New Roman" w:hint="default"/>
        <w:b/>
      </w:rPr>
    </w:lvl>
    <w:lvl w:ilvl="6">
      <w:start w:val="1"/>
      <w:numFmt w:val="decimal"/>
      <w:lvlText w:val="%1.%2.%3.%4.%5.%6.%7."/>
      <w:lvlJc w:val="left"/>
      <w:pPr>
        <w:tabs>
          <w:tab w:val="num" w:pos="4680"/>
        </w:tabs>
        <w:ind w:left="4680" w:hanging="1440"/>
      </w:pPr>
      <w:rPr>
        <w:rFonts w:cs="Times New Roman" w:hint="default"/>
        <w:b/>
      </w:rPr>
    </w:lvl>
    <w:lvl w:ilvl="7">
      <w:start w:val="1"/>
      <w:numFmt w:val="decimal"/>
      <w:lvlText w:val="%1.%2.%3.%4.%5.%6.%7.%8."/>
      <w:lvlJc w:val="left"/>
      <w:pPr>
        <w:tabs>
          <w:tab w:val="num" w:pos="5220"/>
        </w:tabs>
        <w:ind w:left="5220" w:hanging="1440"/>
      </w:pPr>
      <w:rPr>
        <w:rFonts w:cs="Times New Roman" w:hint="default"/>
        <w:b/>
      </w:rPr>
    </w:lvl>
    <w:lvl w:ilvl="8">
      <w:start w:val="1"/>
      <w:numFmt w:val="decimal"/>
      <w:lvlText w:val="%1.%2.%3.%4.%5.%6.%7.%8.%9."/>
      <w:lvlJc w:val="left"/>
      <w:pPr>
        <w:tabs>
          <w:tab w:val="num" w:pos="6120"/>
        </w:tabs>
        <w:ind w:left="6120" w:hanging="1800"/>
      </w:pPr>
      <w:rPr>
        <w:rFonts w:cs="Times New Roman" w:hint="default"/>
        <w:b/>
      </w:rPr>
    </w:lvl>
  </w:abstractNum>
  <w:abstractNum w:abstractNumId="2" w15:restartNumberingAfterBreak="0">
    <w:nsid w:val="08930F74"/>
    <w:multiLevelType w:val="multilevel"/>
    <w:tmpl w:val="EE62CA62"/>
    <w:lvl w:ilvl="0">
      <w:start w:val="6"/>
      <w:numFmt w:val="decimal"/>
      <w:lvlText w:val="%1."/>
      <w:lvlJc w:val="left"/>
      <w:pPr>
        <w:ind w:left="540" w:hanging="540"/>
      </w:pPr>
      <w:rPr>
        <w:rFonts w:cs="Times New Roman" w:hint="default"/>
      </w:rPr>
    </w:lvl>
    <w:lvl w:ilvl="1">
      <w:start w:val="2"/>
      <w:numFmt w:val="decimal"/>
      <w:lvlText w:val="%1.%2."/>
      <w:lvlJc w:val="left"/>
      <w:pPr>
        <w:ind w:left="892" w:hanging="540"/>
      </w:pPr>
      <w:rPr>
        <w:rFonts w:cs="Times New Roman" w:hint="default"/>
      </w:rPr>
    </w:lvl>
    <w:lvl w:ilvl="2">
      <w:start w:val="1"/>
      <w:numFmt w:val="decimal"/>
      <w:lvlText w:val="%1.%2.%3."/>
      <w:lvlJc w:val="left"/>
      <w:pPr>
        <w:ind w:left="4832" w:hanging="720"/>
      </w:pPr>
      <w:rPr>
        <w:rFonts w:cs="Times New Roman" w:hint="default"/>
        <w:b/>
      </w:rPr>
    </w:lvl>
    <w:lvl w:ilvl="3">
      <w:start w:val="1"/>
      <w:numFmt w:val="decimal"/>
      <w:lvlText w:val="%1.%2.%3.%4."/>
      <w:lvlJc w:val="left"/>
      <w:pPr>
        <w:ind w:left="1776" w:hanging="720"/>
      </w:pPr>
      <w:rPr>
        <w:rFonts w:cs="Times New Roman" w:hint="default"/>
      </w:rPr>
    </w:lvl>
    <w:lvl w:ilvl="4">
      <w:start w:val="1"/>
      <w:numFmt w:val="decimal"/>
      <w:lvlText w:val="%1.%2.%3.%4.%5."/>
      <w:lvlJc w:val="left"/>
      <w:pPr>
        <w:ind w:left="2488" w:hanging="1080"/>
      </w:pPr>
      <w:rPr>
        <w:rFonts w:cs="Times New Roman" w:hint="default"/>
      </w:rPr>
    </w:lvl>
    <w:lvl w:ilvl="5">
      <w:start w:val="1"/>
      <w:numFmt w:val="decimal"/>
      <w:lvlText w:val="%1.%2.%3.%4.%5.%6."/>
      <w:lvlJc w:val="left"/>
      <w:pPr>
        <w:ind w:left="2840" w:hanging="1080"/>
      </w:pPr>
      <w:rPr>
        <w:rFonts w:cs="Times New Roman" w:hint="default"/>
      </w:rPr>
    </w:lvl>
    <w:lvl w:ilvl="6">
      <w:start w:val="1"/>
      <w:numFmt w:val="decimal"/>
      <w:lvlText w:val="%1.%2.%3.%4.%5.%6.%7."/>
      <w:lvlJc w:val="left"/>
      <w:pPr>
        <w:ind w:left="3552" w:hanging="1440"/>
      </w:pPr>
      <w:rPr>
        <w:rFonts w:cs="Times New Roman" w:hint="default"/>
      </w:rPr>
    </w:lvl>
    <w:lvl w:ilvl="7">
      <w:start w:val="1"/>
      <w:numFmt w:val="decimal"/>
      <w:lvlText w:val="%1.%2.%3.%4.%5.%6.%7.%8."/>
      <w:lvlJc w:val="left"/>
      <w:pPr>
        <w:ind w:left="3904" w:hanging="1440"/>
      </w:pPr>
      <w:rPr>
        <w:rFonts w:cs="Times New Roman" w:hint="default"/>
      </w:rPr>
    </w:lvl>
    <w:lvl w:ilvl="8">
      <w:start w:val="1"/>
      <w:numFmt w:val="decimal"/>
      <w:lvlText w:val="%1.%2.%3.%4.%5.%6.%7.%8.%9."/>
      <w:lvlJc w:val="left"/>
      <w:pPr>
        <w:ind w:left="4616" w:hanging="1800"/>
      </w:pPr>
      <w:rPr>
        <w:rFonts w:cs="Times New Roman" w:hint="default"/>
      </w:rPr>
    </w:lvl>
  </w:abstractNum>
  <w:abstractNum w:abstractNumId="3" w15:restartNumberingAfterBreak="0">
    <w:nsid w:val="0B393599"/>
    <w:multiLevelType w:val="multilevel"/>
    <w:tmpl w:val="30F6DEA8"/>
    <w:lvl w:ilvl="0">
      <w:start w:val="6"/>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10"/>
        </w:tabs>
        <w:ind w:left="810" w:hanging="540"/>
      </w:pPr>
      <w:rPr>
        <w:rFonts w:cs="Times New Roman" w:hint="default"/>
        <w:b w:val="0"/>
      </w:rPr>
    </w:lvl>
    <w:lvl w:ilvl="2">
      <w:start w:val="1"/>
      <w:numFmt w:val="decimal"/>
      <w:lvlText w:val="%1.%2.%3."/>
      <w:lvlJc w:val="left"/>
      <w:pPr>
        <w:tabs>
          <w:tab w:val="num" w:pos="1260"/>
        </w:tabs>
        <w:ind w:left="1260" w:hanging="720"/>
      </w:pPr>
      <w:rPr>
        <w:rFonts w:cs="Times New Roman" w:hint="default"/>
        <w:b/>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4" w15:restartNumberingAfterBreak="0">
    <w:nsid w:val="10610B8B"/>
    <w:multiLevelType w:val="multilevel"/>
    <w:tmpl w:val="A6686876"/>
    <w:lvl w:ilvl="0">
      <w:start w:val="1"/>
      <w:numFmt w:val="decimal"/>
      <w:lvlText w:val="1.%1."/>
      <w:lvlJc w:val="left"/>
      <w:rPr>
        <w:rFonts w:ascii="Times New Roman" w:hAnsi="Times New Roman" w:cs="Times New Roman"/>
        <w:b w:val="0"/>
        <w:bCs/>
        <w:i w:val="0"/>
        <w:iCs w:val="0"/>
        <w:smallCaps w:val="0"/>
        <w:strike w:val="0"/>
        <w:color w:val="000000"/>
        <w:spacing w:val="0"/>
        <w:w w:val="100"/>
        <w:position w:val="0"/>
        <w:sz w:val="24"/>
        <w:szCs w:val="24"/>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5" w15:restartNumberingAfterBreak="0">
    <w:nsid w:val="10E9687D"/>
    <w:multiLevelType w:val="hybridMultilevel"/>
    <w:tmpl w:val="BC52253C"/>
    <w:lvl w:ilvl="0" w:tplc="FD52DC24">
      <w:start w:val="1"/>
      <w:numFmt w:val="bullet"/>
      <w:lvlText w:val="-"/>
      <w:lvlJc w:val="left"/>
      <w:pPr>
        <w:tabs>
          <w:tab w:val="num" w:pos="930"/>
        </w:tabs>
        <w:ind w:left="930" w:hanging="360"/>
      </w:pPr>
      <w:rPr>
        <w:rFonts w:ascii="Times New Roman" w:eastAsia="Arial Unicode MS" w:hAnsi="Times New Roman" w:cs="Times New Roman" w:hint="default"/>
      </w:rPr>
    </w:lvl>
    <w:lvl w:ilvl="1" w:tplc="04190019">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6" w15:restartNumberingAfterBreak="0">
    <w:nsid w:val="126D19EB"/>
    <w:multiLevelType w:val="multilevel"/>
    <w:tmpl w:val="09EE2F52"/>
    <w:lvl w:ilvl="0">
      <w:start w:val="1"/>
      <w:numFmt w:val="decimal"/>
      <w:lvlText w:val="%1."/>
      <w:lvlJc w:val="left"/>
      <w:pPr>
        <w:tabs>
          <w:tab w:val="num" w:pos="360"/>
        </w:tabs>
        <w:ind w:left="360" w:hanging="360"/>
      </w:pPr>
      <w:rPr>
        <w:rFonts w:cs="Times New Roman" w:hint="default"/>
        <w:b/>
      </w:rPr>
    </w:lvl>
    <w:lvl w:ilvl="1">
      <w:start w:val="1"/>
      <w:numFmt w:val="decimal"/>
      <w:lvlText w:val="3.1.%2."/>
      <w:lvlJc w:val="left"/>
      <w:pPr>
        <w:tabs>
          <w:tab w:val="num" w:pos="900"/>
        </w:tabs>
        <w:ind w:left="900" w:hanging="360"/>
      </w:pPr>
      <w:rPr>
        <w:rFonts w:cs="Times New Roman" w:hint="default"/>
        <w:b/>
        <w:vertAlign w:val="baseline"/>
      </w:rPr>
    </w:lvl>
    <w:lvl w:ilvl="2">
      <w:start w:val="1"/>
      <w:numFmt w:val="decimal"/>
      <w:lvlText w:val="%1.%2.%3."/>
      <w:lvlJc w:val="left"/>
      <w:pPr>
        <w:tabs>
          <w:tab w:val="num" w:pos="1800"/>
        </w:tabs>
        <w:ind w:left="1800" w:hanging="720"/>
      </w:pPr>
      <w:rPr>
        <w:rFonts w:cs="Times New Roman" w:hint="default"/>
        <w:b/>
      </w:rPr>
    </w:lvl>
    <w:lvl w:ilvl="3">
      <w:start w:val="1"/>
      <w:numFmt w:val="decimal"/>
      <w:lvlText w:val="%1.%2.%3.%4."/>
      <w:lvlJc w:val="left"/>
      <w:pPr>
        <w:tabs>
          <w:tab w:val="num" w:pos="2340"/>
        </w:tabs>
        <w:ind w:left="2340" w:hanging="720"/>
      </w:pPr>
      <w:rPr>
        <w:rFonts w:cs="Times New Roman" w:hint="default"/>
        <w:b/>
      </w:rPr>
    </w:lvl>
    <w:lvl w:ilvl="4">
      <w:start w:val="1"/>
      <w:numFmt w:val="decimal"/>
      <w:lvlText w:val="%1.%2.%3.%4.%5."/>
      <w:lvlJc w:val="left"/>
      <w:pPr>
        <w:tabs>
          <w:tab w:val="num" w:pos="3240"/>
        </w:tabs>
        <w:ind w:left="3240" w:hanging="1080"/>
      </w:pPr>
      <w:rPr>
        <w:rFonts w:cs="Times New Roman" w:hint="default"/>
        <w:b/>
      </w:rPr>
    </w:lvl>
    <w:lvl w:ilvl="5">
      <w:start w:val="1"/>
      <w:numFmt w:val="decimal"/>
      <w:lvlText w:val="%1.%2.%3.%4.%5.%6."/>
      <w:lvlJc w:val="left"/>
      <w:pPr>
        <w:tabs>
          <w:tab w:val="num" w:pos="3780"/>
        </w:tabs>
        <w:ind w:left="3780" w:hanging="1080"/>
      </w:pPr>
      <w:rPr>
        <w:rFonts w:cs="Times New Roman" w:hint="default"/>
        <w:b/>
      </w:rPr>
    </w:lvl>
    <w:lvl w:ilvl="6">
      <w:start w:val="1"/>
      <w:numFmt w:val="decimal"/>
      <w:lvlText w:val="%1.%2.%3.%4.%5.%6.%7."/>
      <w:lvlJc w:val="left"/>
      <w:pPr>
        <w:tabs>
          <w:tab w:val="num" w:pos="4680"/>
        </w:tabs>
        <w:ind w:left="4680" w:hanging="1440"/>
      </w:pPr>
      <w:rPr>
        <w:rFonts w:cs="Times New Roman" w:hint="default"/>
        <w:b/>
      </w:rPr>
    </w:lvl>
    <w:lvl w:ilvl="7">
      <w:start w:val="1"/>
      <w:numFmt w:val="decimal"/>
      <w:lvlText w:val="%1.%2.%3.%4.%5.%6.%7.%8."/>
      <w:lvlJc w:val="left"/>
      <w:pPr>
        <w:tabs>
          <w:tab w:val="num" w:pos="5220"/>
        </w:tabs>
        <w:ind w:left="5220" w:hanging="1440"/>
      </w:pPr>
      <w:rPr>
        <w:rFonts w:cs="Times New Roman" w:hint="default"/>
        <w:b/>
      </w:rPr>
    </w:lvl>
    <w:lvl w:ilvl="8">
      <w:start w:val="1"/>
      <w:numFmt w:val="decimal"/>
      <w:lvlText w:val="%1.%2.%3.%4.%5.%6.%7.%8.%9."/>
      <w:lvlJc w:val="left"/>
      <w:pPr>
        <w:tabs>
          <w:tab w:val="num" w:pos="6120"/>
        </w:tabs>
        <w:ind w:left="6120" w:hanging="1800"/>
      </w:pPr>
      <w:rPr>
        <w:rFonts w:cs="Times New Roman" w:hint="default"/>
        <w:b/>
      </w:rPr>
    </w:lvl>
  </w:abstractNum>
  <w:abstractNum w:abstractNumId="7" w15:restartNumberingAfterBreak="0">
    <w:nsid w:val="1F121DA4"/>
    <w:multiLevelType w:val="multilevel"/>
    <w:tmpl w:val="BB5E7E2C"/>
    <w:lvl w:ilvl="0">
      <w:start w:val="1"/>
      <w:numFmt w:val="decimal"/>
      <w:lvlText w:val="%1."/>
      <w:lvlJc w:val="left"/>
      <w:pPr>
        <w:tabs>
          <w:tab w:val="num" w:pos="360"/>
        </w:tabs>
        <w:ind w:left="360" w:hanging="360"/>
      </w:pPr>
      <w:rPr>
        <w:rFonts w:cs="Times New Roman" w:hint="default"/>
        <w:b/>
      </w:rPr>
    </w:lvl>
    <w:lvl w:ilvl="1">
      <w:start w:val="1"/>
      <w:numFmt w:val="decimal"/>
      <w:lvlText w:val="2.%2."/>
      <w:lvlJc w:val="left"/>
      <w:pPr>
        <w:tabs>
          <w:tab w:val="num" w:pos="1212"/>
        </w:tabs>
        <w:ind w:left="1212" w:hanging="360"/>
      </w:pPr>
      <w:rPr>
        <w:rFonts w:cs="Times New Roman" w:hint="default"/>
        <w:b w:val="0"/>
      </w:rPr>
    </w:lvl>
    <w:lvl w:ilvl="2">
      <w:start w:val="1"/>
      <w:numFmt w:val="decimal"/>
      <w:lvlText w:val="%1.%2.%3."/>
      <w:lvlJc w:val="left"/>
      <w:pPr>
        <w:tabs>
          <w:tab w:val="num" w:pos="1800"/>
        </w:tabs>
        <w:ind w:left="1800" w:hanging="720"/>
      </w:pPr>
      <w:rPr>
        <w:rFonts w:cs="Times New Roman" w:hint="default"/>
        <w:b/>
      </w:rPr>
    </w:lvl>
    <w:lvl w:ilvl="3">
      <w:start w:val="1"/>
      <w:numFmt w:val="decimal"/>
      <w:lvlText w:val="%1.%2.%3.%4."/>
      <w:lvlJc w:val="left"/>
      <w:pPr>
        <w:tabs>
          <w:tab w:val="num" w:pos="2340"/>
        </w:tabs>
        <w:ind w:left="2340" w:hanging="720"/>
      </w:pPr>
      <w:rPr>
        <w:rFonts w:cs="Times New Roman" w:hint="default"/>
        <w:b/>
      </w:rPr>
    </w:lvl>
    <w:lvl w:ilvl="4">
      <w:start w:val="1"/>
      <w:numFmt w:val="decimal"/>
      <w:lvlText w:val="%1.%2.%3.%4.%5."/>
      <w:lvlJc w:val="left"/>
      <w:pPr>
        <w:tabs>
          <w:tab w:val="num" w:pos="3240"/>
        </w:tabs>
        <w:ind w:left="3240" w:hanging="1080"/>
      </w:pPr>
      <w:rPr>
        <w:rFonts w:cs="Times New Roman" w:hint="default"/>
        <w:b/>
      </w:rPr>
    </w:lvl>
    <w:lvl w:ilvl="5">
      <w:start w:val="1"/>
      <w:numFmt w:val="decimal"/>
      <w:lvlText w:val="%1.%2.%3.%4.%5.%6."/>
      <w:lvlJc w:val="left"/>
      <w:pPr>
        <w:tabs>
          <w:tab w:val="num" w:pos="3780"/>
        </w:tabs>
        <w:ind w:left="3780" w:hanging="1080"/>
      </w:pPr>
      <w:rPr>
        <w:rFonts w:cs="Times New Roman" w:hint="default"/>
        <w:b/>
      </w:rPr>
    </w:lvl>
    <w:lvl w:ilvl="6">
      <w:start w:val="1"/>
      <w:numFmt w:val="decimal"/>
      <w:lvlText w:val="%1.%2.%3.%4.%5.%6.%7."/>
      <w:lvlJc w:val="left"/>
      <w:pPr>
        <w:tabs>
          <w:tab w:val="num" w:pos="4680"/>
        </w:tabs>
        <w:ind w:left="4680" w:hanging="1440"/>
      </w:pPr>
      <w:rPr>
        <w:rFonts w:cs="Times New Roman" w:hint="default"/>
        <w:b/>
      </w:rPr>
    </w:lvl>
    <w:lvl w:ilvl="7">
      <w:start w:val="1"/>
      <w:numFmt w:val="decimal"/>
      <w:lvlText w:val="%1.%2.%3.%4.%5.%6.%7.%8."/>
      <w:lvlJc w:val="left"/>
      <w:pPr>
        <w:tabs>
          <w:tab w:val="num" w:pos="5220"/>
        </w:tabs>
        <w:ind w:left="5220" w:hanging="1440"/>
      </w:pPr>
      <w:rPr>
        <w:rFonts w:cs="Times New Roman" w:hint="default"/>
        <w:b/>
      </w:rPr>
    </w:lvl>
    <w:lvl w:ilvl="8">
      <w:start w:val="1"/>
      <w:numFmt w:val="decimal"/>
      <w:lvlText w:val="%1.%2.%3.%4.%5.%6.%7.%8.%9."/>
      <w:lvlJc w:val="left"/>
      <w:pPr>
        <w:tabs>
          <w:tab w:val="num" w:pos="6120"/>
        </w:tabs>
        <w:ind w:left="6120" w:hanging="1800"/>
      </w:pPr>
      <w:rPr>
        <w:rFonts w:cs="Times New Roman" w:hint="default"/>
        <w:b/>
      </w:rPr>
    </w:lvl>
  </w:abstractNum>
  <w:abstractNum w:abstractNumId="8" w15:restartNumberingAfterBreak="0">
    <w:nsid w:val="215B5141"/>
    <w:multiLevelType w:val="multilevel"/>
    <w:tmpl w:val="B1269178"/>
    <w:lvl w:ilvl="0">
      <w:start w:val="1"/>
      <w:numFmt w:val="decimal"/>
      <w:lvlText w:val="%1."/>
      <w:lvlJc w:val="left"/>
      <w:pPr>
        <w:ind w:left="360" w:hanging="360"/>
      </w:pPr>
      <w:rPr>
        <w:rFonts w:hint="default"/>
      </w:rPr>
    </w:lvl>
    <w:lvl w:ilvl="1">
      <w:start w:val="1"/>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9" w15:restartNumberingAfterBreak="0">
    <w:nsid w:val="22195026"/>
    <w:multiLevelType w:val="multilevel"/>
    <w:tmpl w:val="B1103520"/>
    <w:lvl w:ilvl="0">
      <w:start w:val="1"/>
      <w:numFmt w:val="decimal"/>
      <w:lvlText w:val="%1."/>
      <w:lvlJc w:val="left"/>
      <w:pPr>
        <w:tabs>
          <w:tab w:val="num" w:pos="360"/>
        </w:tabs>
        <w:ind w:left="360" w:hanging="360"/>
      </w:pPr>
      <w:rPr>
        <w:rFonts w:cs="Times New Roman" w:hint="default"/>
        <w:b/>
      </w:rPr>
    </w:lvl>
    <w:lvl w:ilvl="1">
      <w:start w:val="1"/>
      <w:numFmt w:val="decimal"/>
      <w:lvlText w:val="4.1.%2."/>
      <w:lvlJc w:val="left"/>
      <w:pPr>
        <w:tabs>
          <w:tab w:val="num" w:pos="900"/>
        </w:tabs>
        <w:ind w:left="900" w:hanging="360"/>
      </w:pPr>
      <w:rPr>
        <w:rFonts w:cs="Times New Roman" w:hint="default"/>
        <w:b/>
        <w:vertAlign w:val="baseline"/>
      </w:rPr>
    </w:lvl>
    <w:lvl w:ilvl="2">
      <w:start w:val="1"/>
      <w:numFmt w:val="decimal"/>
      <w:lvlText w:val="%1.%2.%3."/>
      <w:lvlJc w:val="left"/>
      <w:pPr>
        <w:tabs>
          <w:tab w:val="num" w:pos="1800"/>
        </w:tabs>
        <w:ind w:left="1800" w:hanging="720"/>
      </w:pPr>
      <w:rPr>
        <w:rFonts w:cs="Times New Roman" w:hint="default"/>
        <w:b/>
      </w:rPr>
    </w:lvl>
    <w:lvl w:ilvl="3">
      <w:start w:val="1"/>
      <w:numFmt w:val="decimal"/>
      <w:lvlText w:val="%1.%2.%3.%4."/>
      <w:lvlJc w:val="left"/>
      <w:pPr>
        <w:tabs>
          <w:tab w:val="num" w:pos="2340"/>
        </w:tabs>
        <w:ind w:left="2340" w:hanging="720"/>
      </w:pPr>
      <w:rPr>
        <w:rFonts w:cs="Times New Roman" w:hint="default"/>
        <w:b/>
      </w:rPr>
    </w:lvl>
    <w:lvl w:ilvl="4">
      <w:start w:val="1"/>
      <w:numFmt w:val="decimal"/>
      <w:lvlText w:val="%1.%2.%3.%4.%5."/>
      <w:lvlJc w:val="left"/>
      <w:pPr>
        <w:tabs>
          <w:tab w:val="num" w:pos="3240"/>
        </w:tabs>
        <w:ind w:left="3240" w:hanging="1080"/>
      </w:pPr>
      <w:rPr>
        <w:rFonts w:cs="Times New Roman" w:hint="default"/>
        <w:b/>
      </w:rPr>
    </w:lvl>
    <w:lvl w:ilvl="5">
      <w:start w:val="1"/>
      <w:numFmt w:val="decimal"/>
      <w:lvlText w:val="%1.%2.%3.%4.%5.%6."/>
      <w:lvlJc w:val="left"/>
      <w:pPr>
        <w:tabs>
          <w:tab w:val="num" w:pos="3780"/>
        </w:tabs>
        <w:ind w:left="3780" w:hanging="1080"/>
      </w:pPr>
      <w:rPr>
        <w:rFonts w:cs="Times New Roman" w:hint="default"/>
        <w:b/>
      </w:rPr>
    </w:lvl>
    <w:lvl w:ilvl="6">
      <w:start w:val="1"/>
      <w:numFmt w:val="decimal"/>
      <w:lvlText w:val="%1.%2.%3.%4.%5.%6.%7."/>
      <w:lvlJc w:val="left"/>
      <w:pPr>
        <w:tabs>
          <w:tab w:val="num" w:pos="4680"/>
        </w:tabs>
        <w:ind w:left="4680" w:hanging="1440"/>
      </w:pPr>
      <w:rPr>
        <w:rFonts w:cs="Times New Roman" w:hint="default"/>
        <w:b/>
      </w:rPr>
    </w:lvl>
    <w:lvl w:ilvl="7">
      <w:start w:val="1"/>
      <w:numFmt w:val="decimal"/>
      <w:lvlText w:val="%1.%2.%3.%4.%5.%6.%7.%8."/>
      <w:lvlJc w:val="left"/>
      <w:pPr>
        <w:tabs>
          <w:tab w:val="num" w:pos="5220"/>
        </w:tabs>
        <w:ind w:left="5220" w:hanging="1440"/>
      </w:pPr>
      <w:rPr>
        <w:rFonts w:cs="Times New Roman" w:hint="default"/>
        <w:b/>
      </w:rPr>
    </w:lvl>
    <w:lvl w:ilvl="8">
      <w:start w:val="1"/>
      <w:numFmt w:val="decimal"/>
      <w:lvlText w:val="%1.%2.%3.%4.%5.%6.%7.%8.%9."/>
      <w:lvlJc w:val="left"/>
      <w:pPr>
        <w:tabs>
          <w:tab w:val="num" w:pos="6120"/>
        </w:tabs>
        <w:ind w:left="6120" w:hanging="1800"/>
      </w:pPr>
      <w:rPr>
        <w:rFonts w:cs="Times New Roman" w:hint="default"/>
        <w:b/>
      </w:rPr>
    </w:lvl>
  </w:abstractNum>
  <w:abstractNum w:abstractNumId="10" w15:restartNumberingAfterBreak="0">
    <w:nsid w:val="302E1EE8"/>
    <w:multiLevelType w:val="multilevel"/>
    <w:tmpl w:val="D7488B10"/>
    <w:lvl w:ilvl="0">
      <w:start w:val="1"/>
      <w:numFmt w:val="decimal"/>
      <w:lvlText w:val="%1."/>
      <w:lvlJc w:val="left"/>
      <w:pPr>
        <w:tabs>
          <w:tab w:val="num" w:pos="360"/>
        </w:tabs>
        <w:ind w:left="360" w:hanging="360"/>
      </w:pPr>
      <w:rPr>
        <w:rFonts w:cs="Times New Roman" w:hint="default"/>
        <w:b/>
      </w:rPr>
    </w:lvl>
    <w:lvl w:ilvl="1">
      <w:start w:val="1"/>
      <w:numFmt w:val="decimal"/>
      <w:lvlText w:val="3.%2."/>
      <w:lvlJc w:val="left"/>
      <w:pPr>
        <w:tabs>
          <w:tab w:val="num" w:pos="900"/>
        </w:tabs>
        <w:ind w:left="900" w:hanging="360"/>
      </w:pPr>
      <w:rPr>
        <w:rFonts w:cs="Times New Roman" w:hint="default"/>
        <w:b/>
        <w:vertAlign w:val="baseline"/>
      </w:rPr>
    </w:lvl>
    <w:lvl w:ilvl="2">
      <w:start w:val="1"/>
      <w:numFmt w:val="decimal"/>
      <w:lvlText w:val="%1.%2.%3."/>
      <w:lvlJc w:val="left"/>
      <w:pPr>
        <w:tabs>
          <w:tab w:val="num" w:pos="1800"/>
        </w:tabs>
        <w:ind w:left="1800" w:hanging="720"/>
      </w:pPr>
      <w:rPr>
        <w:rFonts w:cs="Times New Roman" w:hint="default"/>
        <w:b/>
      </w:rPr>
    </w:lvl>
    <w:lvl w:ilvl="3">
      <w:start w:val="1"/>
      <w:numFmt w:val="decimal"/>
      <w:lvlText w:val="%1.%2.%3.%4."/>
      <w:lvlJc w:val="left"/>
      <w:pPr>
        <w:tabs>
          <w:tab w:val="num" w:pos="2340"/>
        </w:tabs>
        <w:ind w:left="2340" w:hanging="720"/>
      </w:pPr>
      <w:rPr>
        <w:rFonts w:cs="Times New Roman" w:hint="default"/>
        <w:b/>
      </w:rPr>
    </w:lvl>
    <w:lvl w:ilvl="4">
      <w:start w:val="1"/>
      <w:numFmt w:val="decimal"/>
      <w:lvlText w:val="%1.%2.%3.%4.%5."/>
      <w:lvlJc w:val="left"/>
      <w:pPr>
        <w:tabs>
          <w:tab w:val="num" w:pos="3240"/>
        </w:tabs>
        <w:ind w:left="3240" w:hanging="1080"/>
      </w:pPr>
      <w:rPr>
        <w:rFonts w:cs="Times New Roman" w:hint="default"/>
        <w:b/>
      </w:rPr>
    </w:lvl>
    <w:lvl w:ilvl="5">
      <w:start w:val="1"/>
      <w:numFmt w:val="decimal"/>
      <w:lvlText w:val="%1.%2.%3.%4.%5.%6."/>
      <w:lvlJc w:val="left"/>
      <w:pPr>
        <w:tabs>
          <w:tab w:val="num" w:pos="3780"/>
        </w:tabs>
        <w:ind w:left="3780" w:hanging="1080"/>
      </w:pPr>
      <w:rPr>
        <w:rFonts w:cs="Times New Roman" w:hint="default"/>
        <w:b/>
      </w:rPr>
    </w:lvl>
    <w:lvl w:ilvl="6">
      <w:start w:val="1"/>
      <w:numFmt w:val="decimal"/>
      <w:lvlText w:val="%1.%2.%3.%4.%5.%6.%7."/>
      <w:lvlJc w:val="left"/>
      <w:pPr>
        <w:tabs>
          <w:tab w:val="num" w:pos="4680"/>
        </w:tabs>
        <w:ind w:left="4680" w:hanging="1440"/>
      </w:pPr>
      <w:rPr>
        <w:rFonts w:cs="Times New Roman" w:hint="default"/>
        <w:b/>
      </w:rPr>
    </w:lvl>
    <w:lvl w:ilvl="7">
      <w:start w:val="1"/>
      <w:numFmt w:val="decimal"/>
      <w:lvlText w:val="%1.%2.%3.%4.%5.%6.%7.%8."/>
      <w:lvlJc w:val="left"/>
      <w:pPr>
        <w:tabs>
          <w:tab w:val="num" w:pos="5220"/>
        </w:tabs>
        <w:ind w:left="5220" w:hanging="1440"/>
      </w:pPr>
      <w:rPr>
        <w:rFonts w:cs="Times New Roman" w:hint="default"/>
        <w:b/>
      </w:rPr>
    </w:lvl>
    <w:lvl w:ilvl="8">
      <w:start w:val="1"/>
      <w:numFmt w:val="decimal"/>
      <w:lvlText w:val="%1.%2.%3.%4.%5.%6.%7.%8.%9."/>
      <w:lvlJc w:val="left"/>
      <w:pPr>
        <w:tabs>
          <w:tab w:val="num" w:pos="6120"/>
        </w:tabs>
        <w:ind w:left="6120" w:hanging="1800"/>
      </w:pPr>
      <w:rPr>
        <w:rFonts w:cs="Times New Roman" w:hint="default"/>
        <w:b/>
      </w:rPr>
    </w:lvl>
  </w:abstractNum>
  <w:abstractNum w:abstractNumId="11" w15:restartNumberingAfterBreak="0">
    <w:nsid w:val="357D4986"/>
    <w:multiLevelType w:val="hybridMultilevel"/>
    <w:tmpl w:val="30BA9718"/>
    <w:lvl w:ilvl="0" w:tplc="2182E416">
      <w:start w:val="1"/>
      <w:numFmt w:val="bullet"/>
      <w:lvlText w:val=""/>
      <w:lvlJc w:val="left"/>
      <w:pPr>
        <w:ind w:left="720" w:hanging="360"/>
      </w:pPr>
      <w:rPr>
        <w:rFonts w:ascii="Symbol" w:hAnsi="Symbol" w:hint="default"/>
        <w:b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890688"/>
    <w:multiLevelType w:val="hybridMultilevel"/>
    <w:tmpl w:val="B380D67E"/>
    <w:lvl w:ilvl="0" w:tplc="185A82BA">
      <w:start w:val="10"/>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3" w15:restartNumberingAfterBreak="0">
    <w:nsid w:val="39E13906"/>
    <w:multiLevelType w:val="hybridMultilevel"/>
    <w:tmpl w:val="03CAAEA6"/>
    <w:lvl w:ilvl="0" w:tplc="8960C99E">
      <w:start w:val="1"/>
      <w:numFmt w:val="bullet"/>
      <w:lvlText w:val=""/>
      <w:lvlJc w:val="left"/>
      <w:pPr>
        <w:ind w:left="786" w:hanging="360"/>
      </w:pPr>
      <w:rPr>
        <w:rFonts w:ascii="Symbol" w:hAnsi="Symbol" w:hint="default"/>
        <w:b w:val="0"/>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4" w15:restartNumberingAfterBreak="0">
    <w:nsid w:val="41034170"/>
    <w:multiLevelType w:val="multilevel"/>
    <w:tmpl w:val="0D444046"/>
    <w:lvl w:ilvl="0">
      <w:start w:val="1"/>
      <w:numFmt w:val="decimal"/>
      <w:lvlText w:val="7.%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7.%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7.%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7.%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7.%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7.%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7.%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7.%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7.%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5" w15:restartNumberingAfterBreak="0">
    <w:nsid w:val="4243598C"/>
    <w:multiLevelType w:val="hybridMultilevel"/>
    <w:tmpl w:val="1E029870"/>
    <w:lvl w:ilvl="0" w:tplc="FD52DC24">
      <w:start w:val="1"/>
      <w:numFmt w:val="bullet"/>
      <w:lvlText w:val="-"/>
      <w:lvlJc w:val="left"/>
      <w:pPr>
        <w:tabs>
          <w:tab w:val="num" w:pos="930"/>
        </w:tabs>
        <w:ind w:left="930" w:hanging="360"/>
      </w:pPr>
      <w:rPr>
        <w:rFonts w:ascii="Times New Roman" w:eastAsia="Arial Unicode MS" w:hAnsi="Times New Roman" w:cs="Times New Roman" w:hint="default"/>
      </w:rPr>
    </w:lvl>
    <w:lvl w:ilvl="1" w:tplc="04190019">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6" w15:restartNumberingAfterBreak="0">
    <w:nsid w:val="442D36AC"/>
    <w:multiLevelType w:val="multilevel"/>
    <w:tmpl w:val="D61EEA94"/>
    <w:lvl w:ilvl="0">
      <w:start w:val="3"/>
      <w:numFmt w:val="decimal"/>
      <w:lvlText w:val="%1."/>
      <w:lvlJc w:val="left"/>
      <w:pPr>
        <w:tabs>
          <w:tab w:val="num" w:pos="435"/>
        </w:tabs>
        <w:ind w:left="435" w:hanging="435"/>
      </w:pPr>
      <w:rPr>
        <w:rFonts w:hint="default"/>
        <w:b/>
      </w:rPr>
    </w:lvl>
    <w:lvl w:ilvl="1">
      <w:start w:val="1"/>
      <w:numFmt w:val="decimal"/>
      <w:lvlText w:val="%1.%2."/>
      <w:lvlJc w:val="left"/>
      <w:pPr>
        <w:tabs>
          <w:tab w:val="num" w:pos="1468"/>
        </w:tabs>
        <w:ind w:left="1468" w:hanging="720"/>
      </w:pPr>
      <w:rPr>
        <w:rFonts w:hint="default"/>
        <w:b w:val="0"/>
        <w:sz w:val="24"/>
        <w:szCs w:val="24"/>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960"/>
        </w:tabs>
        <w:ind w:left="3960" w:hanging="180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5040"/>
        </w:tabs>
        <w:ind w:left="5040" w:hanging="2160"/>
      </w:pPr>
      <w:rPr>
        <w:rFonts w:hint="default"/>
        <w:b/>
      </w:rPr>
    </w:lvl>
  </w:abstractNum>
  <w:abstractNum w:abstractNumId="17" w15:restartNumberingAfterBreak="0">
    <w:nsid w:val="4AA73DC2"/>
    <w:multiLevelType w:val="multilevel"/>
    <w:tmpl w:val="E5ACB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D375978"/>
    <w:multiLevelType w:val="multilevel"/>
    <w:tmpl w:val="A6686876"/>
    <w:lvl w:ilvl="0">
      <w:start w:val="1"/>
      <w:numFmt w:val="decimal"/>
      <w:lvlText w:val="1.%1."/>
      <w:lvlJc w:val="left"/>
      <w:rPr>
        <w:rFonts w:ascii="Times New Roman" w:hAnsi="Times New Roman" w:cs="Times New Roman"/>
        <w:b w:val="0"/>
        <w:bCs/>
        <w:i w:val="0"/>
        <w:iCs w:val="0"/>
        <w:smallCaps w:val="0"/>
        <w:strike w:val="0"/>
        <w:color w:val="000000"/>
        <w:spacing w:val="0"/>
        <w:w w:val="100"/>
        <w:position w:val="0"/>
        <w:sz w:val="24"/>
        <w:szCs w:val="24"/>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9" w15:restartNumberingAfterBreak="0">
    <w:nsid w:val="5EC44327"/>
    <w:multiLevelType w:val="multilevel"/>
    <w:tmpl w:val="A1361B42"/>
    <w:lvl w:ilvl="0">
      <w:start w:val="2"/>
      <w:numFmt w:val="decimal"/>
      <w:lvlText w:val="%1"/>
      <w:lvlJc w:val="left"/>
      <w:pPr>
        <w:tabs>
          <w:tab w:val="num" w:pos="450"/>
        </w:tabs>
        <w:ind w:left="450" w:hanging="450"/>
      </w:pPr>
      <w:rPr>
        <w:rFonts w:cs="Times New Roman" w:hint="default"/>
        <w:b/>
        <w:u w:val="single"/>
      </w:rPr>
    </w:lvl>
    <w:lvl w:ilvl="1">
      <w:start w:val="2"/>
      <w:numFmt w:val="decimal"/>
      <w:lvlText w:val="%1.%2"/>
      <w:lvlJc w:val="left"/>
      <w:pPr>
        <w:tabs>
          <w:tab w:val="num" w:pos="1890"/>
        </w:tabs>
        <w:ind w:left="1890" w:hanging="450"/>
      </w:pPr>
      <w:rPr>
        <w:rFonts w:cs="Times New Roman" w:hint="default"/>
        <w:b/>
        <w:u w:val="single"/>
      </w:rPr>
    </w:lvl>
    <w:lvl w:ilvl="2">
      <w:start w:val="1"/>
      <w:numFmt w:val="decimal"/>
      <w:lvlText w:val="4.4.%3."/>
      <w:lvlJc w:val="left"/>
      <w:pPr>
        <w:tabs>
          <w:tab w:val="num" w:pos="3600"/>
        </w:tabs>
        <w:ind w:left="3600" w:hanging="720"/>
      </w:pPr>
      <w:rPr>
        <w:rFonts w:cs="Times New Roman" w:hint="default"/>
        <w:b/>
        <w:u w:val="none"/>
      </w:rPr>
    </w:lvl>
    <w:lvl w:ilvl="3">
      <w:start w:val="1"/>
      <w:numFmt w:val="decimal"/>
      <w:lvlText w:val="%1.%2.%3.%4"/>
      <w:lvlJc w:val="left"/>
      <w:pPr>
        <w:tabs>
          <w:tab w:val="num" w:pos="5040"/>
        </w:tabs>
        <w:ind w:left="5040" w:hanging="720"/>
      </w:pPr>
      <w:rPr>
        <w:rFonts w:cs="Times New Roman" w:hint="default"/>
        <w:b/>
        <w:u w:val="single"/>
      </w:rPr>
    </w:lvl>
    <w:lvl w:ilvl="4">
      <w:start w:val="1"/>
      <w:numFmt w:val="decimal"/>
      <w:lvlText w:val="%1.%2.%3.%4.%5"/>
      <w:lvlJc w:val="left"/>
      <w:pPr>
        <w:tabs>
          <w:tab w:val="num" w:pos="6840"/>
        </w:tabs>
        <w:ind w:left="6840" w:hanging="1080"/>
      </w:pPr>
      <w:rPr>
        <w:rFonts w:cs="Times New Roman" w:hint="default"/>
        <w:b/>
        <w:u w:val="single"/>
      </w:rPr>
    </w:lvl>
    <w:lvl w:ilvl="5">
      <w:start w:val="1"/>
      <w:numFmt w:val="decimal"/>
      <w:lvlText w:val="%1.%2.%3.%4.%5.%6"/>
      <w:lvlJc w:val="left"/>
      <w:pPr>
        <w:tabs>
          <w:tab w:val="num" w:pos="8280"/>
        </w:tabs>
        <w:ind w:left="8280" w:hanging="1080"/>
      </w:pPr>
      <w:rPr>
        <w:rFonts w:cs="Times New Roman" w:hint="default"/>
        <w:b/>
        <w:u w:val="single"/>
      </w:rPr>
    </w:lvl>
    <w:lvl w:ilvl="6">
      <w:start w:val="1"/>
      <w:numFmt w:val="decimal"/>
      <w:lvlText w:val="%1.%2.%3.%4.%5.%6.%7"/>
      <w:lvlJc w:val="left"/>
      <w:pPr>
        <w:tabs>
          <w:tab w:val="num" w:pos="10080"/>
        </w:tabs>
        <w:ind w:left="10080" w:hanging="1440"/>
      </w:pPr>
      <w:rPr>
        <w:rFonts w:cs="Times New Roman" w:hint="default"/>
        <w:b/>
        <w:u w:val="single"/>
      </w:rPr>
    </w:lvl>
    <w:lvl w:ilvl="7">
      <w:start w:val="1"/>
      <w:numFmt w:val="decimal"/>
      <w:lvlText w:val="%1.%2.%3.%4.%5.%6.%7.%8"/>
      <w:lvlJc w:val="left"/>
      <w:pPr>
        <w:tabs>
          <w:tab w:val="num" w:pos="11520"/>
        </w:tabs>
        <w:ind w:left="11520" w:hanging="1440"/>
      </w:pPr>
      <w:rPr>
        <w:rFonts w:cs="Times New Roman" w:hint="default"/>
        <w:b/>
        <w:u w:val="single"/>
      </w:rPr>
    </w:lvl>
    <w:lvl w:ilvl="8">
      <w:start w:val="1"/>
      <w:numFmt w:val="decimal"/>
      <w:lvlText w:val="%1.%2.%3.%4.%5.%6.%7.%8.%9"/>
      <w:lvlJc w:val="left"/>
      <w:pPr>
        <w:tabs>
          <w:tab w:val="num" w:pos="12960"/>
        </w:tabs>
        <w:ind w:left="12960" w:hanging="1440"/>
      </w:pPr>
      <w:rPr>
        <w:rFonts w:cs="Times New Roman" w:hint="default"/>
        <w:b/>
        <w:u w:val="single"/>
      </w:rPr>
    </w:lvl>
  </w:abstractNum>
  <w:abstractNum w:abstractNumId="20" w15:restartNumberingAfterBreak="0">
    <w:nsid w:val="5F156D9F"/>
    <w:multiLevelType w:val="multilevel"/>
    <w:tmpl w:val="D9DEA046"/>
    <w:lvl w:ilvl="0">
      <w:start w:val="1"/>
      <w:numFmt w:val="decimal"/>
      <w:lvlText w:val="8.%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8.%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8.%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8.%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8.%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8.%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8.%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8.%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8.%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21" w15:restartNumberingAfterBreak="0">
    <w:nsid w:val="5F952052"/>
    <w:multiLevelType w:val="multilevel"/>
    <w:tmpl w:val="3AD2F24C"/>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lang w:val="uk-UA"/>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2" w15:restartNumberingAfterBreak="0">
    <w:nsid w:val="7BAF4834"/>
    <w:multiLevelType w:val="multilevel"/>
    <w:tmpl w:val="604EFF9C"/>
    <w:lvl w:ilvl="0">
      <w:start w:val="3"/>
      <w:numFmt w:val="decimal"/>
      <w:lvlText w:val="%1."/>
      <w:lvlJc w:val="left"/>
      <w:pPr>
        <w:ind w:left="360" w:hanging="360"/>
      </w:pPr>
    </w:lvl>
    <w:lvl w:ilvl="1">
      <w:start w:val="1"/>
      <w:numFmt w:val="decimal"/>
      <w:lvlText w:val="%1.%2."/>
      <w:lvlJc w:val="left"/>
      <w:pPr>
        <w:ind w:left="900" w:hanging="36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num w:numId="1">
    <w:abstractNumId w:val="0"/>
  </w:num>
  <w:num w:numId="2">
    <w:abstractNumId w:val="6"/>
  </w:num>
  <w:num w:numId="3">
    <w:abstractNumId w:val="4"/>
  </w:num>
  <w:num w:numId="4">
    <w:abstractNumId w:val="7"/>
  </w:num>
  <w:num w:numId="5">
    <w:abstractNumId w:val="10"/>
  </w:num>
  <w:num w:numId="6">
    <w:abstractNumId w:val="9"/>
  </w:num>
  <w:num w:numId="7">
    <w:abstractNumId w:val="19"/>
  </w:num>
  <w:num w:numId="8">
    <w:abstractNumId w:val="1"/>
  </w:num>
  <w:num w:numId="9">
    <w:abstractNumId w:val="3"/>
  </w:num>
  <w:num w:numId="10">
    <w:abstractNumId w:val="2"/>
  </w:num>
  <w:num w:numId="11">
    <w:abstractNumId w:val="14"/>
  </w:num>
  <w:num w:numId="12">
    <w:abstractNumId w:val="20"/>
  </w:num>
  <w:num w:numId="13">
    <w:abstractNumId w:val="12"/>
  </w:num>
  <w:num w:numId="14">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5"/>
  </w:num>
  <w:num w:numId="17">
    <w:abstractNumId w:val="5"/>
  </w:num>
  <w:num w:numId="18">
    <w:abstractNumId w:val="13"/>
  </w:num>
  <w:num w:numId="19">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1"/>
  </w:num>
  <w:num w:numId="22">
    <w:abstractNumId w:val="17"/>
  </w:num>
  <w:num w:numId="23">
    <w:abstractNumId w:val="2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69E"/>
    <w:rsid w:val="00000289"/>
    <w:rsid w:val="00000CD2"/>
    <w:rsid w:val="00001E0E"/>
    <w:rsid w:val="00003866"/>
    <w:rsid w:val="00004FB7"/>
    <w:rsid w:val="0000615E"/>
    <w:rsid w:val="00010C9E"/>
    <w:rsid w:val="00012D06"/>
    <w:rsid w:val="00013491"/>
    <w:rsid w:val="000205D0"/>
    <w:rsid w:val="00022B26"/>
    <w:rsid w:val="00024CCC"/>
    <w:rsid w:val="00027DC9"/>
    <w:rsid w:val="00030F85"/>
    <w:rsid w:val="00032986"/>
    <w:rsid w:val="000330D3"/>
    <w:rsid w:val="00041C8A"/>
    <w:rsid w:val="00042BA9"/>
    <w:rsid w:val="00045352"/>
    <w:rsid w:val="00051E90"/>
    <w:rsid w:val="00054026"/>
    <w:rsid w:val="00054488"/>
    <w:rsid w:val="0005615B"/>
    <w:rsid w:val="00056F3C"/>
    <w:rsid w:val="0005733C"/>
    <w:rsid w:val="00063C68"/>
    <w:rsid w:val="00063D92"/>
    <w:rsid w:val="00073E89"/>
    <w:rsid w:val="000767DB"/>
    <w:rsid w:val="00080419"/>
    <w:rsid w:val="00090DF1"/>
    <w:rsid w:val="000974A0"/>
    <w:rsid w:val="000A1109"/>
    <w:rsid w:val="000A1B4A"/>
    <w:rsid w:val="000A3D5B"/>
    <w:rsid w:val="000A438E"/>
    <w:rsid w:val="000B1CBD"/>
    <w:rsid w:val="000B2E1C"/>
    <w:rsid w:val="000B4AE4"/>
    <w:rsid w:val="000B4C38"/>
    <w:rsid w:val="000B4D7E"/>
    <w:rsid w:val="000B7307"/>
    <w:rsid w:val="000C1922"/>
    <w:rsid w:val="000C3EF2"/>
    <w:rsid w:val="000C512B"/>
    <w:rsid w:val="000C5651"/>
    <w:rsid w:val="000C61BA"/>
    <w:rsid w:val="000C7011"/>
    <w:rsid w:val="000D08B8"/>
    <w:rsid w:val="000D6AB0"/>
    <w:rsid w:val="000D6B8D"/>
    <w:rsid w:val="000E0287"/>
    <w:rsid w:val="000E1027"/>
    <w:rsid w:val="000E3801"/>
    <w:rsid w:val="000E4C62"/>
    <w:rsid w:val="000E6584"/>
    <w:rsid w:val="000E79DA"/>
    <w:rsid w:val="000F3F31"/>
    <w:rsid w:val="000F4C0A"/>
    <w:rsid w:val="000F5BA1"/>
    <w:rsid w:val="000F642C"/>
    <w:rsid w:val="001111FD"/>
    <w:rsid w:val="001119AF"/>
    <w:rsid w:val="00127E28"/>
    <w:rsid w:val="0013169E"/>
    <w:rsid w:val="00132A5C"/>
    <w:rsid w:val="00132F1C"/>
    <w:rsid w:val="00137A0F"/>
    <w:rsid w:val="00140C82"/>
    <w:rsid w:val="00142251"/>
    <w:rsid w:val="0015083F"/>
    <w:rsid w:val="001509CA"/>
    <w:rsid w:val="001523D3"/>
    <w:rsid w:val="001560BA"/>
    <w:rsid w:val="00156619"/>
    <w:rsid w:val="00160920"/>
    <w:rsid w:val="001638E3"/>
    <w:rsid w:val="00164AC9"/>
    <w:rsid w:val="00171250"/>
    <w:rsid w:val="001712AE"/>
    <w:rsid w:val="001764CA"/>
    <w:rsid w:val="001806AC"/>
    <w:rsid w:val="0018648D"/>
    <w:rsid w:val="00190CBE"/>
    <w:rsid w:val="00190E09"/>
    <w:rsid w:val="001926BF"/>
    <w:rsid w:val="00192B0B"/>
    <w:rsid w:val="001A0604"/>
    <w:rsid w:val="001A2023"/>
    <w:rsid w:val="001A32FE"/>
    <w:rsid w:val="001A492C"/>
    <w:rsid w:val="001A5C27"/>
    <w:rsid w:val="001B07B6"/>
    <w:rsid w:val="001B13B3"/>
    <w:rsid w:val="001B14F1"/>
    <w:rsid w:val="001B2C88"/>
    <w:rsid w:val="001B425F"/>
    <w:rsid w:val="001B6E2E"/>
    <w:rsid w:val="001C1269"/>
    <w:rsid w:val="001C1BE8"/>
    <w:rsid w:val="001C2DCF"/>
    <w:rsid w:val="001C48CD"/>
    <w:rsid w:val="001D530C"/>
    <w:rsid w:val="001D6990"/>
    <w:rsid w:val="001D709C"/>
    <w:rsid w:val="001E5594"/>
    <w:rsid w:val="001F0E2B"/>
    <w:rsid w:val="001F1093"/>
    <w:rsid w:val="001F1D9A"/>
    <w:rsid w:val="001F3BCF"/>
    <w:rsid w:val="001F4523"/>
    <w:rsid w:val="001F7C7F"/>
    <w:rsid w:val="00201578"/>
    <w:rsid w:val="00205795"/>
    <w:rsid w:val="002101AF"/>
    <w:rsid w:val="002116FA"/>
    <w:rsid w:val="002175CF"/>
    <w:rsid w:val="0022073B"/>
    <w:rsid w:val="0022247E"/>
    <w:rsid w:val="0022305A"/>
    <w:rsid w:val="002253E4"/>
    <w:rsid w:val="002277EB"/>
    <w:rsid w:val="0023232D"/>
    <w:rsid w:val="00245B23"/>
    <w:rsid w:val="00250509"/>
    <w:rsid w:val="0025157C"/>
    <w:rsid w:val="00253890"/>
    <w:rsid w:val="00256606"/>
    <w:rsid w:val="00256A2B"/>
    <w:rsid w:val="00256F15"/>
    <w:rsid w:val="00263ADF"/>
    <w:rsid w:val="00263DEA"/>
    <w:rsid w:val="00263F49"/>
    <w:rsid w:val="00265037"/>
    <w:rsid w:val="00267903"/>
    <w:rsid w:val="00271735"/>
    <w:rsid w:val="0027729B"/>
    <w:rsid w:val="00283AAF"/>
    <w:rsid w:val="002840A8"/>
    <w:rsid w:val="002846BB"/>
    <w:rsid w:val="00286489"/>
    <w:rsid w:val="00290042"/>
    <w:rsid w:val="0029195D"/>
    <w:rsid w:val="0029431A"/>
    <w:rsid w:val="002B1E1A"/>
    <w:rsid w:val="002B2392"/>
    <w:rsid w:val="002B7733"/>
    <w:rsid w:val="002C2E4F"/>
    <w:rsid w:val="002C31B1"/>
    <w:rsid w:val="002C4E5F"/>
    <w:rsid w:val="002C5C4B"/>
    <w:rsid w:val="002C6349"/>
    <w:rsid w:val="002C6FAD"/>
    <w:rsid w:val="002C7693"/>
    <w:rsid w:val="002D01A7"/>
    <w:rsid w:val="002D098E"/>
    <w:rsid w:val="002D2270"/>
    <w:rsid w:val="002D2D4E"/>
    <w:rsid w:val="002D5144"/>
    <w:rsid w:val="002D59F0"/>
    <w:rsid w:val="002D67EC"/>
    <w:rsid w:val="002E1458"/>
    <w:rsid w:val="002E1EF9"/>
    <w:rsid w:val="002E68A2"/>
    <w:rsid w:val="002E7545"/>
    <w:rsid w:val="002E7778"/>
    <w:rsid w:val="002E783A"/>
    <w:rsid w:val="002F06B3"/>
    <w:rsid w:val="002F5CBD"/>
    <w:rsid w:val="003009F3"/>
    <w:rsid w:val="0030111C"/>
    <w:rsid w:val="00302FF9"/>
    <w:rsid w:val="0030493A"/>
    <w:rsid w:val="00305761"/>
    <w:rsid w:val="0031122B"/>
    <w:rsid w:val="0031146D"/>
    <w:rsid w:val="003159B8"/>
    <w:rsid w:val="00321B15"/>
    <w:rsid w:val="003332C0"/>
    <w:rsid w:val="003335CB"/>
    <w:rsid w:val="0033375C"/>
    <w:rsid w:val="00341234"/>
    <w:rsid w:val="00341344"/>
    <w:rsid w:val="003418A3"/>
    <w:rsid w:val="00341F79"/>
    <w:rsid w:val="00344E6A"/>
    <w:rsid w:val="00353FD5"/>
    <w:rsid w:val="00356A60"/>
    <w:rsid w:val="00357171"/>
    <w:rsid w:val="003657F0"/>
    <w:rsid w:val="003669B8"/>
    <w:rsid w:val="003701CA"/>
    <w:rsid w:val="003754C1"/>
    <w:rsid w:val="00376274"/>
    <w:rsid w:val="00377DD8"/>
    <w:rsid w:val="00392890"/>
    <w:rsid w:val="00394C06"/>
    <w:rsid w:val="0039719F"/>
    <w:rsid w:val="003A19D8"/>
    <w:rsid w:val="003B39A9"/>
    <w:rsid w:val="003B46FE"/>
    <w:rsid w:val="003B7E7A"/>
    <w:rsid w:val="003C152F"/>
    <w:rsid w:val="003C4ED0"/>
    <w:rsid w:val="003C77C9"/>
    <w:rsid w:val="003D16FE"/>
    <w:rsid w:val="003D5CE7"/>
    <w:rsid w:val="003E533C"/>
    <w:rsid w:val="003E5DAC"/>
    <w:rsid w:val="003E6ED1"/>
    <w:rsid w:val="003E7D72"/>
    <w:rsid w:val="003F0202"/>
    <w:rsid w:val="003F0917"/>
    <w:rsid w:val="003F139E"/>
    <w:rsid w:val="003F25A3"/>
    <w:rsid w:val="003F7019"/>
    <w:rsid w:val="00401D98"/>
    <w:rsid w:val="00407B82"/>
    <w:rsid w:val="004111D9"/>
    <w:rsid w:val="00413014"/>
    <w:rsid w:val="00415E1F"/>
    <w:rsid w:val="00416FAB"/>
    <w:rsid w:val="0042660E"/>
    <w:rsid w:val="004333A9"/>
    <w:rsid w:val="00434459"/>
    <w:rsid w:val="0043474E"/>
    <w:rsid w:val="00435FB4"/>
    <w:rsid w:val="00436994"/>
    <w:rsid w:val="00437A6B"/>
    <w:rsid w:val="0044515F"/>
    <w:rsid w:val="004503B3"/>
    <w:rsid w:val="00451651"/>
    <w:rsid w:val="0045199C"/>
    <w:rsid w:val="00452E4C"/>
    <w:rsid w:val="00453E45"/>
    <w:rsid w:val="004644E0"/>
    <w:rsid w:val="004645B4"/>
    <w:rsid w:val="00465908"/>
    <w:rsid w:val="00470D7E"/>
    <w:rsid w:val="0047746C"/>
    <w:rsid w:val="00477BAA"/>
    <w:rsid w:val="00481542"/>
    <w:rsid w:val="00482DC7"/>
    <w:rsid w:val="004831A9"/>
    <w:rsid w:val="00483219"/>
    <w:rsid w:val="004842F6"/>
    <w:rsid w:val="00484BF9"/>
    <w:rsid w:val="00487E63"/>
    <w:rsid w:val="004921F7"/>
    <w:rsid w:val="00495631"/>
    <w:rsid w:val="00497470"/>
    <w:rsid w:val="004A47D2"/>
    <w:rsid w:val="004A6C9A"/>
    <w:rsid w:val="004B02EC"/>
    <w:rsid w:val="004B1049"/>
    <w:rsid w:val="004B765B"/>
    <w:rsid w:val="004B7D64"/>
    <w:rsid w:val="004C1558"/>
    <w:rsid w:val="004C1708"/>
    <w:rsid w:val="004C25F8"/>
    <w:rsid w:val="004C7D0D"/>
    <w:rsid w:val="004D51D4"/>
    <w:rsid w:val="004E0ED1"/>
    <w:rsid w:val="004E2D2E"/>
    <w:rsid w:val="004E36BF"/>
    <w:rsid w:val="004F1945"/>
    <w:rsid w:val="004F280B"/>
    <w:rsid w:val="004F2BE8"/>
    <w:rsid w:val="004F5C9A"/>
    <w:rsid w:val="00501601"/>
    <w:rsid w:val="00504505"/>
    <w:rsid w:val="0050585E"/>
    <w:rsid w:val="00506BD3"/>
    <w:rsid w:val="00515162"/>
    <w:rsid w:val="005154D1"/>
    <w:rsid w:val="00515815"/>
    <w:rsid w:val="00516563"/>
    <w:rsid w:val="00516834"/>
    <w:rsid w:val="00521652"/>
    <w:rsid w:val="00522F8C"/>
    <w:rsid w:val="00524495"/>
    <w:rsid w:val="00532C7A"/>
    <w:rsid w:val="00533149"/>
    <w:rsid w:val="00537230"/>
    <w:rsid w:val="00540590"/>
    <w:rsid w:val="00550426"/>
    <w:rsid w:val="00557B89"/>
    <w:rsid w:val="005610CA"/>
    <w:rsid w:val="00561291"/>
    <w:rsid w:val="00574534"/>
    <w:rsid w:val="00576B4F"/>
    <w:rsid w:val="0058630E"/>
    <w:rsid w:val="005A1B23"/>
    <w:rsid w:val="005A5322"/>
    <w:rsid w:val="005B0330"/>
    <w:rsid w:val="005B1A8D"/>
    <w:rsid w:val="005B1FA5"/>
    <w:rsid w:val="005B3769"/>
    <w:rsid w:val="005B69EA"/>
    <w:rsid w:val="005B721C"/>
    <w:rsid w:val="005C1D31"/>
    <w:rsid w:val="005C2ED2"/>
    <w:rsid w:val="005C310E"/>
    <w:rsid w:val="005D205F"/>
    <w:rsid w:val="005D250E"/>
    <w:rsid w:val="005D3086"/>
    <w:rsid w:val="005D443D"/>
    <w:rsid w:val="005D4980"/>
    <w:rsid w:val="005E2AFE"/>
    <w:rsid w:val="005E3462"/>
    <w:rsid w:val="005E3C4D"/>
    <w:rsid w:val="005E584E"/>
    <w:rsid w:val="005E7064"/>
    <w:rsid w:val="005E7C02"/>
    <w:rsid w:val="00601CD7"/>
    <w:rsid w:val="00602BCD"/>
    <w:rsid w:val="006045B5"/>
    <w:rsid w:val="006051FE"/>
    <w:rsid w:val="0060695F"/>
    <w:rsid w:val="00610653"/>
    <w:rsid w:val="00610AE3"/>
    <w:rsid w:val="00613D31"/>
    <w:rsid w:val="006201BF"/>
    <w:rsid w:val="00620CDC"/>
    <w:rsid w:val="00623E7B"/>
    <w:rsid w:val="006240D3"/>
    <w:rsid w:val="00633169"/>
    <w:rsid w:val="0063688D"/>
    <w:rsid w:val="00647EA3"/>
    <w:rsid w:val="0065232E"/>
    <w:rsid w:val="00652D08"/>
    <w:rsid w:val="00654D34"/>
    <w:rsid w:val="006575A1"/>
    <w:rsid w:val="00661A1F"/>
    <w:rsid w:val="00662355"/>
    <w:rsid w:val="00664737"/>
    <w:rsid w:val="006651CD"/>
    <w:rsid w:val="0066578F"/>
    <w:rsid w:val="00666517"/>
    <w:rsid w:val="006835A1"/>
    <w:rsid w:val="00684BB2"/>
    <w:rsid w:val="00685C90"/>
    <w:rsid w:val="006861B9"/>
    <w:rsid w:val="0068686A"/>
    <w:rsid w:val="0069315B"/>
    <w:rsid w:val="006B0E93"/>
    <w:rsid w:val="006B183A"/>
    <w:rsid w:val="006B2620"/>
    <w:rsid w:val="006C3AFC"/>
    <w:rsid w:val="006C49CA"/>
    <w:rsid w:val="006C6982"/>
    <w:rsid w:val="006D1E12"/>
    <w:rsid w:val="006D5ED9"/>
    <w:rsid w:val="006D799E"/>
    <w:rsid w:val="006E34F7"/>
    <w:rsid w:val="006E438B"/>
    <w:rsid w:val="006E77EC"/>
    <w:rsid w:val="006F1E2C"/>
    <w:rsid w:val="006F2C2F"/>
    <w:rsid w:val="006F3BF2"/>
    <w:rsid w:val="006F49E0"/>
    <w:rsid w:val="006F7790"/>
    <w:rsid w:val="006F78A9"/>
    <w:rsid w:val="007006C7"/>
    <w:rsid w:val="007048C5"/>
    <w:rsid w:val="00712A68"/>
    <w:rsid w:val="0071658A"/>
    <w:rsid w:val="00716DF5"/>
    <w:rsid w:val="0071743E"/>
    <w:rsid w:val="0072001A"/>
    <w:rsid w:val="007200B8"/>
    <w:rsid w:val="007239E1"/>
    <w:rsid w:val="00730CDF"/>
    <w:rsid w:val="0074104C"/>
    <w:rsid w:val="00741DBD"/>
    <w:rsid w:val="00743C39"/>
    <w:rsid w:val="00747317"/>
    <w:rsid w:val="00750FB9"/>
    <w:rsid w:val="007529FB"/>
    <w:rsid w:val="00753D09"/>
    <w:rsid w:val="00760D0F"/>
    <w:rsid w:val="007620DE"/>
    <w:rsid w:val="007628DC"/>
    <w:rsid w:val="0076534D"/>
    <w:rsid w:val="00770D55"/>
    <w:rsid w:val="00775B94"/>
    <w:rsid w:val="00776506"/>
    <w:rsid w:val="0078529B"/>
    <w:rsid w:val="00786490"/>
    <w:rsid w:val="00791D1B"/>
    <w:rsid w:val="00791EC8"/>
    <w:rsid w:val="00795838"/>
    <w:rsid w:val="007A2F5A"/>
    <w:rsid w:val="007B1E40"/>
    <w:rsid w:val="007B1F3D"/>
    <w:rsid w:val="007C0A18"/>
    <w:rsid w:val="007C437F"/>
    <w:rsid w:val="007D3B43"/>
    <w:rsid w:val="007D4041"/>
    <w:rsid w:val="007D4612"/>
    <w:rsid w:val="007D52E4"/>
    <w:rsid w:val="007E021B"/>
    <w:rsid w:val="007E2967"/>
    <w:rsid w:val="007E4E04"/>
    <w:rsid w:val="007E510A"/>
    <w:rsid w:val="007E5179"/>
    <w:rsid w:val="007F3C99"/>
    <w:rsid w:val="007F7FC6"/>
    <w:rsid w:val="00800E01"/>
    <w:rsid w:val="0080240C"/>
    <w:rsid w:val="00805FAA"/>
    <w:rsid w:val="00826999"/>
    <w:rsid w:val="00827DA7"/>
    <w:rsid w:val="00834285"/>
    <w:rsid w:val="0083675A"/>
    <w:rsid w:val="00836D79"/>
    <w:rsid w:val="0083700B"/>
    <w:rsid w:val="008415F3"/>
    <w:rsid w:val="00841656"/>
    <w:rsid w:val="008425F6"/>
    <w:rsid w:val="00843DE9"/>
    <w:rsid w:val="00844D1D"/>
    <w:rsid w:val="00845B01"/>
    <w:rsid w:val="0085160D"/>
    <w:rsid w:val="00852B29"/>
    <w:rsid w:val="0086062F"/>
    <w:rsid w:val="00860B93"/>
    <w:rsid w:val="00861363"/>
    <w:rsid w:val="008658F5"/>
    <w:rsid w:val="00873C08"/>
    <w:rsid w:val="00882034"/>
    <w:rsid w:val="0088297F"/>
    <w:rsid w:val="00884119"/>
    <w:rsid w:val="00884BF8"/>
    <w:rsid w:val="008864B9"/>
    <w:rsid w:val="00886D07"/>
    <w:rsid w:val="00887FF3"/>
    <w:rsid w:val="0089025C"/>
    <w:rsid w:val="008915F5"/>
    <w:rsid w:val="00892281"/>
    <w:rsid w:val="00893192"/>
    <w:rsid w:val="00893C15"/>
    <w:rsid w:val="008948CE"/>
    <w:rsid w:val="008966B9"/>
    <w:rsid w:val="008A0349"/>
    <w:rsid w:val="008B42C3"/>
    <w:rsid w:val="008B4982"/>
    <w:rsid w:val="008B7159"/>
    <w:rsid w:val="008B731C"/>
    <w:rsid w:val="008C28EA"/>
    <w:rsid w:val="008C39EF"/>
    <w:rsid w:val="008C4206"/>
    <w:rsid w:val="008C7D9F"/>
    <w:rsid w:val="008D3A2D"/>
    <w:rsid w:val="008D3AF6"/>
    <w:rsid w:val="008D7792"/>
    <w:rsid w:val="008E491E"/>
    <w:rsid w:val="008E4B7C"/>
    <w:rsid w:val="008F1830"/>
    <w:rsid w:val="008F39FE"/>
    <w:rsid w:val="008F52AC"/>
    <w:rsid w:val="008F652C"/>
    <w:rsid w:val="0090089E"/>
    <w:rsid w:val="00904946"/>
    <w:rsid w:val="00904CD8"/>
    <w:rsid w:val="00916052"/>
    <w:rsid w:val="00917F89"/>
    <w:rsid w:val="0092108C"/>
    <w:rsid w:val="00923688"/>
    <w:rsid w:val="00925C85"/>
    <w:rsid w:val="00930C2E"/>
    <w:rsid w:val="00931B9D"/>
    <w:rsid w:val="00932BAC"/>
    <w:rsid w:val="00933798"/>
    <w:rsid w:val="0094351E"/>
    <w:rsid w:val="009447DE"/>
    <w:rsid w:val="00945FBB"/>
    <w:rsid w:val="00947A33"/>
    <w:rsid w:val="00953124"/>
    <w:rsid w:val="0095371E"/>
    <w:rsid w:val="0096551F"/>
    <w:rsid w:val="00965811"/>
    <w:rsid w:val="009805AB"/>
    <w:rsid w:val="00980E7E"/>
    <w:rsid w:val="00985CBF"/>
    <w:rsid w:val="00985D9D"/>
    <w:rsid w:val="0099321C"/>
    <w:rsid w:val="009B473B"/>
    <w:rsid w:val="009B4C90"/>
    <w:rsid w:val="009B63D9"/>
    <w:rsid w:val="009C0951"/>
    <w:rsid w:val="009C391F"/>
    <w:rsid w:val="009C7A54"/>
    <w:rsid w:val="009D215D"/>
    <w:rsid w:val="009D6CF7"/>
    <w:rsid w:val="009E3733"/>
    <w:rsid w:val="009E3E45"/>
    <w:rsid w:val="009E6B9E"/>
    <w:rsid w:val="009F11A4"/>
    <w:rsid w:val="009F49EE"/>
    <w:rsid w:val="009F5289"/>
    <w:rsid w:val="00A00484"/>
    <w:rsid w:val="00A0295F"/>
    <w:rsid w:val="00A05758"/>
    <w:rsid w:val="00A07CE1"/>
    <w:rsid w:val="00A128E9"/>
    <w:rsid w:val="00A144E0"/>
    <w:rsid w:val="00A1722D"/>
    <w:rsid w:val="00A17469"/>
    <w:rsid w:val="00A20973"/>
    <w:rsid w:val="00A23429"/>
    <w:rsid w:val="00A2396F"/>
    <w:rsid w:val="00A271D9"/>
    <w:rsid w:val="00A30FAC"/>
    <w:rsid w:val="00A353E3"/>
    <w:rsid w:val="00A35F97"/>
    <w:rsid w:val="00A42C93"/>
    <w:rsid w:val="00A42DD0"/>
    <w:rsid w:val="00A43199"/>
    <w:rsid w:val="00A47023"/>
    <w:rsid w:val="00A506ED"/>
    <w:rsid w:val="00A512E6"/>
    <w:rsid w:val="00A54C92"/>
    <w:rsid w:val="00A56CDF"/>
    <w:rsid w:val="00A57B40"/>
    <w:rsid w:val="00A6167B"/>
    <w:rsid w:val="00A61EE1"/>
    <w:rsid w:val="00A675B4"/>
    <w:rsid w:val="00A709AA"/>
    <w:rsid w:val="00A7230B"/>
    <w:rsid w:val="00A8045B"/>
    <w:rsid w:val="00A80D4A"/>
    <w:rsid w:val="00A85E47"/>
    <w:rsid w:val="00A91554"/>
    <w:rsid w:val="00AA25C8"/>
    <w:rsid w:val="00AB053D"/>
    <w:rsid w:val="00AB1572"/>
    <w:rsid w:val="00AB5E6A"/>
    <w:rsid w:val="00AC4414"/>
    <w:rsid w:val="00AC58F9"/>
    <w:rsid w:val="00AC7138"/>
    <w:rsid w:val="00AC7ACC"/>
    <w:rsid w:val="00AD27D6"/>
    <w:rsid w:val="00AD3920"/>
    <w:rsid w:val="00AE28EF"/>
    <w:rsid w:val="00AE3159"/>
    <w:rsid w:val="00AE76F2"/>
    <w:rsid w:val="00AE7FC9"/>
    <w:rsid w:val="00AF091E"/>
    <w:rsid w:val="00AF1DA5"/>
    <w:rsid w:val="00AF27FA"/>
    <w:rsid w:val="00B004E6"/>
    <w:rsid w:val="00B03848"/>
    <w:rsid w:val="00B0739D"/>
    <w:rsid w:val="00B10179"/>
    <w:rsid w:val="00B103CE"/>
    <w:rsid w:val="00B12BA1"/>
    <w:rsid w:val="00B13B99"/>
    <w:rsid w:val="00B14733"/>
    <w:rsid w:val="00B1592C"/>
    <w:rsid w:val="00B222CA"/>
    <w:rsid w:val="00B3349B"/>
    <w:rsid w:val="00B33794"/>
    <w:rsid w:val="00B33CB4"/>
    <w:rsid w:val="00B35812"/>
    <w:rsid w:val="00B47505"/>
    <w:rsid w:val="00B47D6D"/>
    <w:rsid w:val="00B5085E"/>
    <w:rsid w:val="00B56167"/>
    <w:rsid w:val="00B6057B"/>
    <w:rsid w:val="00B63DCA"/>
    <w:rsid w:val="00B65129"/>
    <w:rsid w:val="00B676CF"/>
    <w:rsid w:val="00B84B8B"/>
    <w:rsid w:val="00B84EBD"/>
    <w:rsid w:val="00B934DA"/>
    <w:rsid w:val="00B96BAA"/>
    <w:rsid w:val="00B96CFA"/>
    <w:rsid w:val="00BA03AC"/>
    <w:rsid w:val="00BA1D43"/>
    <w:rsid w:val="00BA2091"/>
    <w:rsid w:val="00BA4372"/>
    <w:rsid w:val="00BB0563"/>
    <w:rsid w:val="00BB7732"/>
    <w:rsid w:val="00BC2021"/>
    <w:rsid w:val="00BC2D28"/>
    <w:rsid w:val="00BC436F"/>
    <w:rsid w:val="00BC5290"/>
    <w:rsid w:val="00BC5BB1"/>
    <w:rsid w:val="00BC64B6"/>
    <w:rsid w:val="00BD1C43"/>
    <w:rsid w:val="00BD2C8A"/>
    <w:rsid w:val="00BD31CC"/>
    <w:rsid w:val="00BD7CF1"/>
    <w:rsid w:val="00BE30CE"/>
    <w:rsid w:val="00BE402C"/>
    <w:rsid w:val="00BE71DC"/>
    <w:rsid w:val="00BE765F"/>
    <w:rsid w:val="00BE766C"/>
    <w:rsid w:val="00BF024E"/>
    <w:rsid w:val="00BF3CEF"/>
    <w:rsid w:val="00C01DAF"/>
    <w:rsid w:val="00C02159"/>
    <w:rsid w:val="00C02966"/>
    <w:rsid w:val="00C04ABA"/>
    <w:rsid w:val="00C06FC8"/>
    <w:rsid w:val="00C0726B"/>
    <w:rsid w:val="00C07426"/>
    <w:rsid w:val="00C07DC7"/>
    <w:rsid w:val="00C22A7D"/>
    <w:rsid w:val="00C300C6"/>
    <w:rsid w:val="00C307E7"/>
    <w:rsid w:val="00C3123D"/>
    <w:rsid w:val="00C4285C"/>
    <w:rsid w:val="00C43822"/>
    <w:rsid w:val="00C479A6"/>
    <w:rsid w:val="00C506C0"/>
    <w:rsid w:val="00C50E46"/>
    <w:rsid w:val="00C5207B"/>
    <w:rsid w:val="00C520E2"/>
    <w:rsid w:val="00C53407"/>
    <w:rsid w:val="00C5446A"/>
    <w:rsid w:val="00C54670"/>
    <w:rsid w:val="00C565E6"/>
    <w:rsid w:val="00C60A13"/>
    <w:rsid w:val="00C612D6"/>
    <w:rsid w:val="00C62242"/>
    <w:rsid w:val="00C652B2"/>
    <w:rsid w:val="00C7094C"/>
    <w:rsid w:val="00C73739"/>
    <w:rsid w:val="00C775B9"/>
    <w:rsid w:val="00C82733"/>
    <w:rsid w:val="00C83A29"/>
    <w:rsid w:val="00C850C5"/>
    <w:rsid w:val="00C8696A"/>
    <w:rsid w:val="00C97486"/>
    <w:rsid w:val="00CA332A"/>
    <w:rsid w:val="00CB12D7"/>
    <w:rsid w:val="00CB552C"/>
    <w:rsid w:val="00CC50A5"/>
    <w:rsid w:val="00CC6307"/>
    <w:rsid w:val="00CC65C9"/>
    <w:rsid w:val="00CD0E14"/>
    <w:rsid w:val="00CD0F41"/>
    <w:rsid w:val="00CF01A1"/>
    <w:rsid w:val="00CF0BDA"/>
    <w:rsid w:val="00CF258B"/>
    <w:rsid w:val="00CF5FFB"/>
    <w:rsid w:val="00CF7AE5"/>
    <w:rsid w:val="00D04EA6"/>
    <w:rsid w:val="00D108F9"/>
    <w:rsid w:val="00D13EFD"/>
    <w:rsid w:val="00D1684D"/>
    <w:rsid w:val="00D20B02"/>
    <w:rsid w:val="00D2269D"/>
    <w:rsid w:val="00D23889"/>
    <w:rsid w:val="00D23B5B"/>
    <w:rsid w:val="00D30269"/>
    <w:rsid w:val="00D36769"/>
    <w:rsid w:val="00D40DD2"/>
    <w:rsid w:val="00D413B6"/>
    <w:rsid w:val="00D45789"/>
    <w:rsid w:val="00D45ABE"/>
    <w:rsid w:val="00D462E4"/>
    <w:rsid w:val="00D50E94"/>
    <w:rsid w:val="00D55D46"/>
    <w:rsid w:val="00D60575"/>
    <w:rsid w:val="00D60D94"/>
    <w:rsid w:val="00D62A64"/>
    <w:rsid w:val="00D6524E"/>
    <w:rsid w:val="00D67115"/>
    <w:rsid w:val="00D72005"/>
    <w:rsid w:val="00D77FD8"/>
    <w:rsid w:val="00D80813"/>
    <w:rsid w:val="00D81903"/>
    <w:rsid w:val="00D81D99"/>
    <w:rsid w:val="00D844D2"/>
    <w:rsid w:val="00D8712C"/>
    <w:rsid w:val="00D917B6"/>
    <w:rsid w:val="00D971D0"/>
    <w:rsid w:val="00DA6783"/>
    <w:rsid w:val="00DB0D76"/>
    <w:rsid w:val="00DB15FF"/>
    <w:rsid w:val="00DB4996"/>
    <w:rsid w:val="00DC26C6"/>
    <w:rsid w:val="00DD040D"/>
    <w:rsid w:val="00DD3AE4"/>
    <w:rsid w:val="00DE2009"/>
    <w:rsid w:val="00DE201C"/>
    <w:rsid w:val="00DE273F"/>
    <w:rsid w:val="00DE5923"/>
    <w:rsid w:val="00DE5BFF"/>
    <w:rsid w:val="00DF3DC3"/>
    <w:rsid w:val="00DF4B32"/>
    <w:rsid w:val="00DF62D8"/>
    <w:rsid w:val="00E104F5"/>
    <w:rsid w:val="00E1071A"/>
    <w:rsid w:val="00E12DF0"/>
    <w:rsid w:val="00E136F7"/>
    <w:rsid w:val="00E20835"/>
    <w:rsid w:val="00E2415B"/>
    <w:rsid w:val="00E270B1"/>
    <w:rsid w:val="00E3534A"/>
    <w:rsid w:val="00E42AC3"/>
    <w:rsid w:val="00E52574"/>
    <w:rsid w:val="00E52FAE"/>
    <w:rsid w:val="00E5669F"/>
    <w:rsid w:val="00E61E8D"/>
    <w:rsid w:val="00E63C1D"/>
    <w:rsid w:val="00E63DB5"/>
    <w:rsid w:val="00E645B8"/>
    <w:rsid w:val="00E66D6E"/>
    <w:rsid w:val="00E71987"/>
    <w:rsid w:val="00E7371A"/>
    <w:rsid w:val="00E73F29"/>
    <w:rsid w:val="00E747E9"/>
    <w:rsid w:val="00E76D25"/>
    <w:rsid w:val="00E819FA"/>
    <w:rsid w:val="00E84157"/>
    <w:rsid w:val="00E91E7A"/>
    <w:rsid w:val="00E94BBD"/>
    <w:rsid w:val="00EA5C72"/>
    <w:rsid w:val="00EA6C1C"/>
    <w:rsid w:val="00EB258B"/>
    <w:rsid w:val="00EB303A"/>
    <w:rsid w:val="00EB65CA"/>
    <w:rsid w:val="00EC004C"/>
    <w:rsid w:val="00EC2773"/>
    <w:rsid w:val="00EC31B6"/>
    <w:rsid w:val="00EC522F"/>
    <w:rsid w:val="00EC6CAF"/>
    <w:rsid w:val="00ED3B18"/>
    <w:rsid w:val="00ED5C53"/>
    <w:rsid w:val="00EE1BFE"/>
    <w:rsid w:val="00EF044F"/>
    <w:rsid w:val="00EF2B04"/>
    <w:rsid w:val="00EF2E45"/>
    <w:rsid w:val="00F0081F"/>
    <w:rsid w:val="00F010DE"/>
    <w:rsid w:val="00F05776"/>
    <w:rsid w:val="00F06C26"/>
    <w:rsid w:val="00F07895"/>
    <w:rsid w:val="00F11C90"/>
    <w:rsid w:val="00F12246"/>
    <w:rsid w:val="00F1270C"/>
    <w:rsid w:val="00F1287A"/>
    <w:rsid w:val="00F16CF9"/>
    <w:rsid w:val="00F177F8"/>
    <w:rsid w:val="00F20F11"/>
    <w:rsid w:val="00F22A2C"/>
    <w:rsid w:val="00F26F94"/>
    <w:rsid w:val="00F328E3"/>
    <w:rsid w:val="00F340D1"/>
    <w:rsid w:val="00F36E3C"/>
    <w:rsid w:val="00F377D4"/>
    <w:rsid w:val="00F4189C"/>
    <w:rsid w:val="00F5228C"/>
    <w:rsid w:val="00F55966"/>
    <w:rsid w:val="00F56688"/>
    <w:rsid w:val="00F60AA7"/>
    <w:rsid w:val="00F63481"/>
    <w:rsid w:val="00F65323"/>
    <w:rsid w:val="00F70A79"/>
    <w:rsid w:val="00F75416"/>
    <w:rsid w:val="00F75A67"/>
    <w:rsid w:val="00F75F39"/>
    <w:rsid w:val="00F81A42"/>
    <w:rsid w:val="00F84114"/>
    <w:rsid w:val="00F846DB"/>
    <w:rsid w:val="00F94EFC"/>
    <w:rsid w:val="00F95294"/>
    <w:rsid w:val="00F96E03"/>
    <w:rsid w:val="00FA238F"/>
    <w:rsid w:val="00FA6DC4"/>
    <w:rsid w:val="00FB650E"/>
    <w:rsid w:val="00FC1C9E"/>
    <w:rsid w:val="00FC2BB3"/>
    <w:rsid w:val="00FC3C06"/>
    <w:rsid w:val="00FC5B10"/>
    <w:rsid w:val="00FD064F"/>
    <w:rsid w:val="00FD2126"/>
    <w:rsid w:val="00FD7988"/>
    <w:rsid w:val="00FE3A33"/>
    <w:rsid w:val="00FE4FB4"/>
    <w:rsid w:val="00FE7784"/>
    <w:rsid w:val="00FF08F9"/>
    <w:rsid w:val="00FF1005"/>
    <w:rsid w:val="00FF3E93"/>
    <w:rsid w:val="00FF4437"/>
    <w:rsid w:val="00FF6063"/>
    <w:rsid w:val="00FF7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ABFA21"/>
  <w14:defaultImageDpi w14:val="0"/>
  <w15:docId w15:val="{C15CA92E-F8DC-4F21-A94A-DEE0F8E4C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416"/>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3169E"/>
    <w:pPr>
      <w:ind w:left="720"/>
      <w:contextualSpacing/>
    </w:pPr>
  </w:style>
  <w:style w:type="paragraph" w:styleId="a4">
    <w:name w:val="header"/>
    <w:basedOn w:val="a"/>
    <w:link w:val="a5"/>
    <w:uiPriority w:val="99"/>
    <w:rsid w:val="000F5BA1"/>
    <w:pPr>
      <w:tabs>
        <w:tab w:val="center" w:pos="4677"/>
        <w:tab w:val="right" w:pos="9355"/>
      </w:tabs>
      <w:spacing w:after="0" w:line="240" w:lineRule="auto"/>
    </w:pPr>
  </w:style>
  <w:style w:type="character" w:customStyle="1" w:styleId="a5">
    <w:name w:val="Верхний колонтитул Знак"/>
    <w:link w:val="a4"/>
    <w:uiPriority w:val="99"/>
    <w:locked/>
    <w:rsid w:val="000F5BA1"/>
  </w:style>
  <w:style w:type="paragraph" w:styleId="a6">
    <w:name w:val="footer"/>
    <w:basedOn w:val="a"/>
    <w:link w:val="a7"/>
    <w:uiPriority w:val="99"/>
    <w:rsid w:val="000F5BA1"/>
    <w:pPr>
      <w:tabs>
        <w:tab w:val="center" w:pos="4677"/>
        <w:tab w:val="right" w:pos="9355"/>
      </w:tabs>
      <w:spacing w:after="0" w:line="240" w:lineRule="auto"/>
    </w:pPr>
  </w:style>
  <w:style w:type="character" w:customStyle="1" w:styleId="a7">
    <w:name w:val="Нижний колонтитул Знак"/>
    <w:link w:val="a6"/>
    <w:uiPriority w:val="99"/>
    <w:locked/>
    <w:rsid w:val="000F5BA1"/>
  </w:style>
  <w:style w:type="paragraph" w:styleId="a8">
    <w:name w:val="Balloon Text"/>
    <w:basedOn w:val="a"/>
    <w:link w:val="a9"/>
    <w:uiPriority w:val="99"/>
    <w:semiHidden/>
    <w:rsid w:val="007F3C99"/>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7F3C99"/>
    <w:rPr>
      <w:rFonts w:ascii="Tahoma" w:hAnsi="Tahoma"/>
      <w:sz w:val="16"/>
    </w:rPr>
  </w:style>
  <w:style w:type="character" w:styleId="aa">
    <w:name w:val="annotation reference"/>
    <w:basedOn w:val="a0"/>
    <w:uiPriority w:val="99"/>
    <w:semiHidden/>
    <w:unhideWhenUsed/>
    <w:rsid w:val="00CC50A5"/>
    <w:rPr>
      <w:sz w:val="16"/>
      <w:szCs w:val="16"/>
    </w:rPr>
  </w:style>
  <w:style w:type="paragraph" w:styleId="ab">
    <w:name w:val="annotation text"/>
    <w:basedOn w:val="a"/>
    <w:link w:val="ac"/>
    <w:uiPriority w:val="99"/>
    <w:semiHidden/>
    <w:unhideWhenUsed/>
    <w:rsid w:val="00CC50A5"/>
    <w:pPr>
      <w:spacing w:line="240" w:lineRule="auto"/>
    </w:pPr>
    <w:rPr>
      <w:sz w:val="20"/>
      <w:szCs w:val="20"/>
    </w:rPr>
  </w:style>
  <w:style w:type="character" w:customStyle="1" w:styleId="ac">
    <w:name w:val="Текст примечания Знак"/>
    <w:basedOn w:val="a0"/>
    <w:link w:val="ab"/>
    <w:uiPriority w:val="99"/>
    <w:semiHidden/>
    <w:rsid w:val="00CC50A5"/>
    <w:rPr>
      <w:lang w:val="uk-UA" w:eastAsia="en-US"/>
    </w:rPr>
  </w:style>
  <w:style w:type="paragraph" w:styleId="ad">
    <w:name w:val="annotation subject"/>
    <w:basedOn w:val="ab"/>
    <w:next w:val="ab"/>
    <w:link w:val="ae"/>
    <w:uiPriority w:val="99"/>
    <w:semiHidden/>
    <w:unhideWhenUsed/>
    <w:rsid w:val="00CC50A5"/>
    <w:rPr>
      <w:b/>
      <w:bCs/>
    </w:rPr>
  </w:style>
  <w:style w:type="character" w:customStyle="1" w:styleId="ae">
    <w:name w:val="Тема примечания Знак"/>
    <w:basedOn w:val="ac"/>
    <w:link w:val="ad"/>
    <w:uiPriority w:val="99"/>
    <w:semiHidden/>
    <w:rsid w:val="00CC50A5"/>
    <w:rPr>
      <w:b/>
      <w:bCs/>
      <w:lang w:val="uk-UA" w:eastAsia="en-US"/>
    </w:rPr>
  </w:style>
  <w:style w:type="paragraph" w:styleId="af">
    <w:name w:val="Revision"/>
    <w:hidden/>
    <w:uiPriority w:val="99"/>
    <w:semiHidden/>
    <w:rsid w:val="00E94BBD"/>
    <w:rPr>
      <w:sz w:val="22"/>
      <w:szCs w:val="22"/>
      <w:lang w:val="uk-UA" w:eastAsia="en-US"/>
    </w:rPr>
  </w:style>
  <w:style w:type="paragraph" w:styleId="af0">
    <w:name w:val="footnote text"/>
    <w:basedOn w:val="a"/>
    <w:link w:val="af1"/>
    <w:uiPriority w:val="99"/>
    <w:semiHidden/>
    <w:unhideWhenUsed/>
    <w:rsid w:val="009E3E45"/>
    <w:pPr>
      <w:spacing w:after="0" w:line="240" w:lineRule="auto"/>
    </w:pPr>
    <w:rPr>
      <w:sz w:val="20"/>
      <w:szCs w:val="20"/>
    </w:rPr>
  </w:style>
  <w:style w:type="character" w:customStyle="1" w:styleId="af1">
    <w:name w:val="Текст сноски Знак"/>
    <w:basedOn w:val="a0"/>
    <w:link w:val="af0"/>
    <w:uiPriority w:val="99"/>
    <w:semiHidden/>
    <w:rsid w:val="009E3E45"/>
    <w:rPr>
      <w:lang w:val="uk-UA" w:eastAsia="en-US"/>
    </w:rPr>
  </w:style>
  <w:style w:type="character" w:styleId="af2">
    <w:name w:val="footnote reference"/>
    <w:basedOn w:val="a0"/>
    <w:uiPriority w:val="99"/>
    <w:semiHidden/>
    <w:unhideWhenUsed/>
    <w:rsid w:val="009E3E45"/>
    <w:rPr>
      <w:vertAlign w:val="superscript"/>
    </w:rPr>
  </w:style>
  <w:style w:type="table" w:styleId="af3">
    <w:name w:val="Table Grid"/>
    <w:basedOn w:val="a1"/>
    <w:locked/>
    <w:rsid w:val="00164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rsid w:val="00BC5BB1"/>
  </w:style>
  <w:style w:type="character" w:customStyle="1" w:styleId="2">
    <w:name w:val="Основной текст (2)_"/>
    <w:basedOn w:val="a0"/>
    <w:link w:val="20"/>
    <w:rsid w:val="001F0E2B"/>
    <w:rPr>
      <w:rFonts w:ascii="Times New Roman" w:hAnsi="Times New Roman"/>
      <w:sz w:val="22"/>
      <w:szCs w:val="22"/>
      <w:shd w:val="clear" w:color="auto" w:fill="FFFFFF"/>
    </w:rPr>
  </w:style>
  <w:style w:type="paragraph" w:customStyle="1" w:styleId="20">
    <w:name w:val="Основной текст (2)"/>
    <w:basedOn w:val="a"/>
    <w:link w:val="2"/>
    <w:rsid w:val="001F0E2B"/>
    <w:pPr>
      <w:widowControl w:val="0"/>
      <w:shd w:val="clear" w:color="auto" w:fill="FFFFFF"/>
      <w:spacing w:after="840" w:line="250" w:lineRule="exact"/>
      <w:ind w:hanging="360"/>
      <w:jc w:val="right"/>
    </w:pPr>
    <w:rPr>
      <w:rFonts w:ascii="Times New Roman" w:hAnsi="Times New Roman"/>
      <w:lang w:val="ru-RU" w:eastAsia="ru-RU"/>
    </w:rPr>
  </w:style>
  <w:style w:type="character" w:customStyle="1" w:styleId="af4">
    <w:name w:val="Обычный (Интернет) Знак"/>
    <w:basedOn w:val="a0"/>
    <w:link w:val="af5"/>
    <w:uiPriority w:val="99"/>
    <w:locked/>
    <w:rsid w:val="00BE30CE"/>
    <w:rPr>
      <w:rFonts w:ascii="Times New Roman" w:hAnsi="Times New Roman"/>
      <w:sz w:val="24"/>
      <w:szCs w:val="24"/>
    </w:rPr>
  </w:style>
  <w:style w:type="paragraph" w:styleId="af5">
    <w:name w:val="Normal (Web)"/>
    <w:basedOn w:val="a"/>
    <w:link w:val="af4"/>
    <w:uiPriority w:val="99"/>
    <w:unhideWhenUsed/>
    <w:rsid w:val="00BE30CE"/>
    <w:pPr>
      <w:spacing w:before="100" w:beforeAutospacing="1" w:after="100" w:afterAutospacing="1" w:line="240" w:lineRule="auto"/>
    </w:pPr>
    <w:rPr>
      <w:rFonts w:ascii="Times New Roman" w:hAnsi="Times New Roman"/>
      <w:sz w:val="24"/>
      <w:szCs w:val="24"/>
      <w:lang w:val="ru-RU" w:eastAsia="ru-RU"/>
    </w:rPr>
  </w:style>
  <w:style w:type="paragraph" w:styleId="af6">
    <w:name w:val="endnote text"/>
    <w:basedOn w:val="a"/>
    <w:link w:val="af7"/>
    <w:uiPriority w:val="99"/>
    <w:semiHidden/>
    <w:unhideWhenUsed/>
    <w:rsid w:val="00B0739D"/>
    <w:pPr>
      <w:spacing w:after="0" w:line="240" w:lineRule="auto"/>
    </w:pPr>
    <w:rPr>
      <w:sz w:val="20"/>
      <w:szCs w:val="20"/>
    </w:rPr>
  </w:style>
  <w:style w:type="character" w:customStyle="1" w:styleId="af7">
    <w:name w:val="Текст концевой сноски Знак"/>
    <w:basedOn w:val="a0"/>
    <w:link w:val="af6"/>
    <w:uiPriority w:val="99"/>
    <w:semiHidden/>
    <w:rsid w:val="00B0739D"/>
    <w:rPr>
      <w:lang w:val="uk-UA" w:eastAsia="en-US"/>
    </w:rPr>
  </w:style>
  <w:style w:type="character" w:styleId="af8">
    <w:name w:val="endnote reference"/>
    <w:basedOn w:val="a0"/>
    <w:uiPriority w:val="99"/>
    <w:semiHidden/>
    <w:unhideWhenUsed/>
    <w:rsid w:val="00B073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301713">
      <w:bodyDiv w:val="1"/>
      <w:marLeft w:val="0"/>
      <w:marRight w:val="0"/>
      <w:marTop w:val="0"/>
      <w:marBottom w:val="0"/>
      <w:divBdr>
        <w:top w:val="none" w:sz="0" w:space="0" w:color="auto"/>
        <w:left w:val="none" w:sz="0" w:space="0" w:color="auto"/>
        <w:bottom w:val="none" w:sz="0" w:space="0" w:color="auto"/>
        <w:right w:val="none" w:sz="0" w:space="0" w:color="auto"/>
      </w:divBdr>
    </w:div>
    <w:div w:id="638849807">
      <w:bodyDiv w:val="1"/>
      <w:marLeft w:val="0"/>
      <w:marRight w:val="0"/>
      <w:marTop w:val="0"/>
      <w:marBottom w:val="0"/>
      <w:divBdr>
        <w:top w:val="none" w:sz="0" w:space="0" w:color="auto"/>
        <w:left w:val="none" w:sz="0" w:space="0" w:color="auto"/>
        <w:bottom w:val="none" w:sz="0" w:space="0" w:color="auto"/>
        <w:right w:val="none" w:sz="0" w:space="0" w:color="auto"/>
      </w:divBdr>
    </w:div>
    <w:div w:id="1244299146">
      <w:bodyDiv w:val="1"/>
      <w:marLeft w:val="0"/>
      <w:marRight w:val="0"/>
      <w:marTop w:val="0"/>
      <w:marBottom w:val="0"/>
      <w:divBdr>
        <w:top w:val="none" w:sz="0" w:space="0" w:color="auto"/>
        <w:left w:val="none" w:sz="0" w:space="0" w:color="auto"/>
        <w:bottom w:val="none" w:sz="0" w:space="0" w:color="auto"/>
        <w:right w:val="none" w:sz="0" w:space="0" w:color="auto"/>
      </w:divBdr>
    </w:div>
    <w:div w:id="1593010386">
      <w:bodyDiv w:val="1"/>
      <w:marLeft w:val="0"/>
      <w:marRight w:val="0"/>
      <w:marTop w:val="0"/>
      <w:marBottom w:val="0"/>
      <w:divBdr>
        <w:top w:val="none" w:sz="0" w:space="0" w:color="auto"/>
        <w:left w:val="none" w:sz="0" w:space="0" w:color="auto"/>
        <w:bottom w:val="none" w:sz="0" w:space="0" w:color="auto"/>
        <w:right w:val="none" w:sz="0" w:space="0" w:color="auto"/>
      </w:divBdr>
    </w:div>
    <w:div w:id="1983271343">
      <w:bodyDiv w:val="1"/>
      <w:marLeft w:val="0"/>
      <w:marRight w:val="0"/>
      <w:marTop w:val="0"/>
      <w:marBottom w:val="0"/>
      <w:divBdr>
        <w:top w:val="none" w:sz="0" w:space="0" w:color="auto"/>
        <w:left w:val="none" w:sz="0" w:space="0" w:color="auto"/>
        <w:bottom w:val="none" w:sz="0" w:space="0" w:color="auto"/>
        <w:right w:val="none" w:sz="0" w:space="0" w:color="auto"/>
      </w:divBdr>
    </w:div>
    <w:div w:id="199329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D58FE-EF35-4017-8B70-CF61F6840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6396</Words>
  <Characters>45924</Characters>
  <Application>Microsoft Office Word</Application>
  <DocSecurity>0</DocSecurity>
  <Lines>382</Lines>
  <Paragraphs>104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Computer</Company>
  <LinksUpToDate>false</LinksUpToDate>
  <CharactersWithSpaces>52216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Пахолок Лилия Івановна</dc:creator>
  <cp:keywords/>
  <dc:description/>
  <cp:lastModifiedBy>Пахолок Лілія Іванівна</cp:lastModifiedBy>
  <cp:revision>2</cp:revision>
  <cp:lastPrinted>2020-08-17T11:25:00Z</cp:lastPrinted>
  <dcterms:created xsi:type="dcterms:W3CDTF">2023-04-12T14:29:00Z</dcterms:created>
  <dcterms:modified xsi:type="dcterms:W3CDTF">2023-04-12T14:29:00Z</dcterms:modified>
</cp:coreProperties>
</file>